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0C7" w:rsidRDefault="002C30C7"/>
    <w:p w:rsidR="00EF36F7" w:rsidRPr="00A118F4" w:rsidRDefault="00EF36F7">
      <w:pPr>
        <w:rPr>
          <w:rFonts w:asciiTheme="minorHAnsi" w:hAnsiTheme="minorHAnsi"/>
          <w:b/>
        </w:rPr>
      </w:pPr>
      <w:bookmarkStart w:id="0" w:name="_GoBack"/>
      <w:r w:rsidRPr="00A118F4">
        <w:rPr>
          <w:rFonts w:asciiTheme="minorHAnsi" w:hAnsiTheme="minorHAnsi"/>
          <w:b/>
        </w:rPr>
        <w:t>J</w:t>
      </w:r>
      <w:r w:rsidR="00566393" w:rsidRPr="00A118F4">
        <w:rPr>
          <w:rFonts w:asciiTheme="minorHAnsi" w:hAnsiTheme="minorHAnsi"/>
          <w:b/>
        </w:rPr>
        <w:t xml:space="preserve">ob Description: </w:t>
      </w:r>
      <w:r w:rsidR="00CE6168">
        <w:rPr>
          <w:rFonts w:asciiTheme="minorHAnsi" w:hAnsiTheme="minorHAnsi"/>
          <w:b/>
        </w:rPr>
        <w:t xml:space="preserve"> </w:t>
      </w:r>
      <w:r w:rsidR="007E5D24">
        <w:rPr>
          <w:rFonts w:asciiTheme="minorHAnsi" w:hAnsiTheme="minorHAnsi"/>
          <w:b/>
        </w:rPr>
        <w:t xml:space="preserve">Events </w:t>
      </w:r>
      <w:r w:rsidR="000F204F">
        <w:rPr>
          <w:rFonts w:asciiTheme="minorHAnsi" w:hAnsiTheme="minorHAnsi"/>
          <w:b/>
        </w:rPr>
        <w:t>Manager</w:t>
      </w:r>
    </w:p>
    <w:p w:rsidR="00566393" w:rsidRPr="00A118F4" w:rsidRDefault="00566393">
      <w:pPr>
        <w:rPr>
          <w:rFonts w:asciiTheme="minorHAnsi" w:hAnsiTheme="minorHAnsi"/>
          <w:b/>
        </w:rPr>
      </w:pPr>
    </w:p>
    <w:p w:rsidR="00A0509C" w:rsidRPr="0067459B" w:rsidRDefault="00A0509C" w:rsidP="00A0509C">
      <w:pPr>
        <w:pStyle w:val="Default"/>
        <w:spacing w:after="58"/>
        <w:rPr>
          <w:rFonts w:asciiTheme="minorHAnsi" w:hAnsiTheme="minorHAnsi"/>
          <w:i/>
          <w:sz w:val="22"/>
          <w:szCs w:val="22"/>
        </w:rPr>
      </w:pPr>
      <w:r w:rsidRPr="0067459B">
        <w:rPr>
          <w:rFonts w:asciiTheme="minorHAnsi" w:hAnsiTheme="minorHAnsi"/>
          <w:i/>
          <w:sz w:val="22"/>
          <w:szCs w:val="22"/>
        </w:rPr>
        <w:t xml:space="preserve">The Nuclear Institute is a registered charity – and acts as the Learned Body and Membership Society for the Nuclear Industry. The Nuclear Institute conducts educational and outreach activities, organises events and conferences, produces a respected industry journal, and supports professionalism within the industry and of our members. The Nuclear Institute works closely with other organisations within the industry, as well as the Engineering and Science Councils which licence the Nuclear Institute to register professionals as Chartered Scientists and Engineers. The Nuclear Institute carries out these activities through the generous support of our volunteers, with a small headquarters team providing support. </w:t>
      </w:r>
    </w:p>
    <w:p w:rsidR="00EF36F7" w:rsidRPr="00A118F4" w:rsidRDefault="00EF36F7">
      <w:pPr>
        <w:rPr>
          <w:rFonts w:asciiTheme="minorHAnsi" w:hAnsiTheme="minorHAnsi"/>
        </w:rPr>
      </w:pPr>
    </w:p>
    <w:p w:rsidR="00B061B2" w:rsidRPr="00A118F4" w:rsidRDefault="00B061B2">
      <w:pPr>
        <w:rPr>
          <w:rFonts w:asciiTheme="minorHAnsi" w:hAnsiTheme="minorHAnsi"/>
          <w:b/>
        </w:rPr>
      </w:pPr>
      <w:r w:rsidRPr="00A118F4">
        <w:rPr>
          <w:rFonts w:asciiTheme="minorHAnsi" w:hAnsiTheme="minorHAnsi"/>
          <w:b/>
        </w:rPr>
        <w:t>Role description</w:t>
      </w:r>
    </w:p>
    <w:p w:rsidR="00EF36F7" w:rsidRPr="00A118F4" w:rsidRDefault="00CC766E">
      <w:pPr>
        <w:rPr>
          <w:rFonts w:asciiTheme="minorHAnsi" w:hAnsiTheme="minorHAnsi"/>
        </w:rPr>
      </w:pPr>
      <w:r>
        <w:rPr>
          <w:rFonts w:asciiTheme="minorHAnsi" w:hAnsiTheme="minorHAnsi"/>
        </w:rPr>
        <w:t>Manage</w:t>
      </w:r>
      <w:r w:rsidR="00CE6168">
        <w:rPr>
          <w:rFonts w:asciiTheme="minorHAnsi" w:hAnsiTheme="minorHAnsi"/>
        </w:rPr>
        <w:t xml:space="preserve"> delivery of the events function of the</w:t>
      </w:r>
      <w:r w:rsidR="00EF36F7" w:rsidRPr="00A118F4">
        <w:rPr>
          <w:rFonts w:asciiTheme="minorHAnsi" w:hAnsiTheme="minorHAnsi"/>
        </w:rPr>
        <w:t xml:space="preserve"> Nuclear Institute</w:t>
      </w:r>
      <w:r>
        <w:rPr>
          <w:rFonts w:asciiTheme="minorHAnsi" w:hAnsiTheme="minorHAnsi"/>
        </w:rPr>
        <w:t xml:space="preserve"> by integrating planning, strategy and event production of each event against the agreed business plan and rolling </w:t>
      </w:r>
      <w:r w:rsidR="000F204F">
        <w:rPr>
          <w:rFonts w:asciiTheme="minorHAnsi" w:hAnsiTheme="minorHAnsi"/>
        </w:rPr>
        <w:t>12-month</w:t>
      </w:r>
      <w:r>
        <w:rPr>
          <w:rFonts w:asciiTheme="minorHAnsi" w:hAnsiTheme="minorHAnsi"/>
        </w:rPr>
        <w:t xml:space="preserve"> event plan.</w:t>
      </w:r>
      <w:r w:rsidR="00C173C7">
        <w:rPr>
          <w:rFonts w:asciiTheme="minorHAnsi" w:hAnsiTheme="minorHAnsi"/>
        </w:rPr>
        <w:t xml:space="preserve"> This is a senior role within the organisation and requires someone who is a self-starter and has a logical and methodical approach to work. The ability to work with a range of people at all levels is crucial to success in this role.</w:t>
      </w:r>
    </w:p>
    <w:p w:rsidR="00EF36F7" w:rsidRPr="00A118F4" w:rsidRDefault="00EF36F7">
      <w:pPr>
        <w:rPr>
          <w:rFonts w:asciiTheme="minorHAnsi" w:hAnsiTheme="minorHAnsi"/>
          <w:b/>
        </w:rPr>
      </w:pPr>
    </w:p>
    <w:p w:rsidR="00EF36F7" w:rsidRPr="00A118F4" w:rsidRDefault="001A6ABB">
      <w:pPr>
        <w:rPr>
          <w:rFonts w:asciiTheme="minorHAnsi" w:hAnsiTheme="minorHAnsi"/>
          <w:b/>
        </w:rPr>
      </w:pPr>
      <w:r>
        <w:rPr>
          <w:rFonts w:asciiTheme="minorHAnsi" w:hAnsiTheme="minorHAnsi"/>
          <w:b/>
        </w:rPr>
        <w:t>Main D</w:t>
      </w:r>
      <w:r w:rsidR="00452104" w:rsidRPr="00A118F4">
        <w:rPr>
          <w:rFonts w:asciiTheme="minorHAnsi" w:hAnsiTheme="minorHAnsi"/>
          <w:b/>
        </w:rPr>
        <w:t>uties</w:t>
      </w:r>
    </w:p>
    <w:p w:rsidR="001A6ABB" w:rsidRDefault="001A6ABB" w:rsidP="00CC766E">
      <w:pPr>
        <w:numPr>
          <w:ilvl w:val="0"/>
          <w:numId w:val="1"/>
        </w:numPr>
        <w:rPr>
          <w:rFonts w:asciiTheme="minorHAnsi" w:hAnsiTheme="minorHAnsi"/>
        </w:rPr>
      </w:pPr>
      <w:r>
        <w:rPr>
          <w:rFonts w:asciiTheme="minorHAnsi" w:hAnsiTheme="minorHAnsi"/>
        </w:rPr>
        <w:t xml:space="preserve">Generate master events list </w:t>
      </w:r>
      <w:r w:rsidR="00B1070F">
        <w:rPr>
          <w:rFonts w:asciiTheme="minorHAnsi" w:hAnsiTheme="minorHAnsi"/>
        </w:rPr>
        <w:t>in collaboration with</w:t>
      </w:r>
      <w:r>
        <w:rPr>
          <w:rFonts w:asciiTheme="minorHAnsi" w:hAnsiTheme="minorHAnsi"/>
        </w:rPr>
        <w:t xml:space="preserve"> </w:t>
      </w:r>
      <w:r w:rsidR="001A2AC4">
        <w:rPr>
          <w:rFonts w:asciiTheme="minorHAnsi" w:hAnsiTheme="minorHAnsi"/>
        </w:rPr>
        <w:t>trustees,</w:t>
      </w:r>
      <w:r>
        <w:rPr>
          <w:rFonts w:asciiTheme="minorHAnsi" w:hAnsiTheme="minorHAnsi"/>
        </w:rPr>
        <w:t xml:space="preserve"> volunteer</w:t>
      </w:r>
      <w:r w:rsidR="00B1070F">
        <w:rPr>
          <w:rFonts w:asciiTheme="minorHAnsi" w:hAnsiTheme="minorHAnsi"/>
        </w:rPr>
        <w:t>s and HQ staff</w:t>
      </w:r>
      <w:r>
        <w:rPr>
          <w:rFonts w:asciiTheme="minorHAnsi" w:hAnsiTheme="minorHAnsi"/>
        </w:rPr>
        <w:t>.</w:t>
      </w:r>
    </w:p>
    <w:p w:rsidR="001A6ABB" w:rsidRDefault="001A6ABB" w:rsidP="00CC766E">
      <w:pPr>
        <w:numPr>
          <w:ilvl w:val="0"/>
          <w:numId w:val="1"/>
        </w:numPr>
        <w:rPr>
          <w:rFonts w:asciiTheme="minorHAnsi" w:hAnsiTheme="minorHAnsi"/>
        </w:rPr>
      </w:pPr>
      <w:r>
        <w:rPr>
          <w:rFonts w:asciiTheme="minorHAnsi" w:hAnsiTheme="minorHAnsi"/>
        </w:rPr>
        <w:t>Set strategy for business pl</w:t>
      </w:r>
      <w:r w:rsidR="00B1070F">
        <w:rPr>
          <w:rFonts w:asciiTheme="minorHAnsi" w:hAnsiTheme="minorHAnsi"/>
        </w:rPr>
        <w:t>anning of all proposed event</w:t>
      </w:r>
      <w:r>
        <w:rPr>
          <w:rFonts w:asciiTheme="minorHAnsi" w:hAnsiTheme="minorHAnsi"/>
        </w:rPr>
        <w:t>s in any one calendar year.</w:t>
      </w:r>
    </w:p>
    <w:p w:rsidR="00B1070F" w:rsidRDefault="00B1070F" w:rsidP="001A2AC4">
      <w:pPr>
        <w:numPr>
          <w:ilvl w:val="0"/>
          <w:numId w:val="1"/>
        </w:numPr>
        <w:rPr>
          <w:rFonts w:asciiTheme="minorHAnsi" w:hAnsiTheme="minorHAnsi"/>
        </w:rPr>
      </w:pPr>
      <w:r>
        <w:rPr>
          <w:rFonts w:asciiTheme="minorHAnsi" w:hAnsiTheme="minorHAnsi"/>
        </w:rPr>
        <w:t>Work with the</w:t>
      </w:r>
      <w:r w:rsidR="00CC766E">
        <w:rPr>
          <w:rFonts w:asciiTheme="minorHAnsi" w:hAnsiTheme="minorHAnsi"/>
        </w:rPr>
        <w:t xml:space="preserve"> Marketing </w:t>
      </w:r>
      <w:r>
        <w:rPr>
          <w:rFonts w:asciiTheme="minorHAnsi" w:hAnsiTheme="minorHAnsi"/>
        </w:rPr>
        <w:t xml:space="preserve">and Communications </w:t>
      </w:r>
      <w:r w:rsidR="00CC766E">
        <w:rPr>
          <w:rFonts w:asciiTheme="minorHAnsi" w:hAnsiTheme="minorHAnsi"/>
        </w:rPr>
        <w:t xml:space="preserve">Officer </w:t>
      </w:r>
      <w:r w:rsidR="001A2AC4">
        <w:rPr>
          <w:rFonts w:asciiTheme="minorHAnsi" w:hAnsiTheme="minorHAnsi"/>
        </w:rPr>
        <w:t>for all event promotion activities</w:t>
      </w:r>
      <w:r w:rsidR="0043120F" w:rsidRPr="00CC766E">
        <w:rPr>
          <w:rFonts w:asciiTheme="minorHAnsi" w:hAnsiTheme="minorHAnsi"/>
        </w:rPr>
        <w:t xml:space="preserve">, </w:t>
      </w:r>
      <w:r w:rsidR="001A2AC4">
        <w:rPr>
          <w:rFonts w:asciiTheme="minorHAnsi" w:hAnsiTheme="minorHAnsi"/>
        </w:rPr>
        <w:t xml:space="preserve">ensuring that </w:t>
      </w:r>
      <w:r>
        <w:rPr>
          <w:rFonts w:asciiTheme="minorHAnsi" w:hAnsiTheme="minorHAnsi"/>
        </w:rPr>
        <w:t>all channels to market are utilised to best effect including website, newsletters, mailing lists, social media and partner organisations.</w:t>
      </w:r>
    </w:p>
    <w:p w:rsidR="001A2AC4" w:rsidRPr="00FA24BF" w:rsidRDefault="001A2AC4" w:rsidP="001A2AC4">
      <w:pPr>
        <w:pStyle w:val="01Text"/>
        <w:numPr>
          <w:ilvl w:val="0"/>
          <w:numId w:val="1"/>
        </w:numPr>
        <w:rPr>
          <w:rFonts w:asciiTheme="minorHAnsi" w:hAnsiTheme="minorHAnsi"/>
          <w:sz w:val="22"/>
          <w:szCs w:val="22"/>
        </w:rPr>
      </w:pPr>
      <w:r>
        <w:rPr>
          <w:sz w:val="22"/>
          <w:szCs w:val="22"/>
        </w:rPr>
        <w:t xml:space="preserve">Promote and secure all event sponsorship packages and ensure delivery of all terms. </w:t>
      </w:r>
    </w:p>
    <w:p w:rsidR="007653AE" w:rsidRPr="007653AE" w:rsidRDefault="001A2AC4" w:rsidP="004237E0">
      <w:pPr>
        <w:pStyle w:val="01Text"/>
        <w:numPr>
          <w:ilvl w:val="0"/>
          <w:numId w:val="1"/>
        </w:numPr>
        <w:rPr>
          <w:rFonts w:asciiTheme="minorHAnsi" w:hAnsiTheme="minorHAnsi"/>
          <w:sz w:val="22"/>
          <w:szCs w:val="22"/>
        </w:rPr>
      </w:pPr>
      <w:r>
        <w:rPr>
          <w:sz w:val="22"/>
          <w:szCs w:val="22"/>
        </w:rPr>
        <w:t xml:space="preserve">Working with the </w:t>
      </w:r>
      <w:r w:rsidR="00B1070F">
        <w:rPr>
          <w:sz w:val="22"/>
          <w:szCs w:val="22"/>
        </w:rPr>
        <w:t>Events Officer</w:t>
      </w:r>
      <w:r>
        <w:rPr>
          <w:sz w:val="22"/>
          <w:szCs w:val="22"/>
        </w:rPr>
        <w:t xml:space="preserve"> to e</w:t>
      </w:r>
      <w:r w:rsidR="00FA24BF">
        <w:rPr>
          <w:sz w:val="22"/>
          <w:szCs w:val="22"/>
        </w:rPr>
        <w:t>nsur</w:t>
      </w:r>
      <w:r>
        <w:rPr>
          <w:sz w:val="22"/>
          <w:szCs w:val="22"/>
        </w:rPr>
        <w:t>e</w:t>
      </w:r>
      <w:r w:rsidR="00FA24BF">
        <w:rPr>
          <w:sz w:val="22"/>
          <w:szCs w:val="22"/>
        </w:rPr>
        <w:t xml:space="preserve"> </w:t>
      </w:r>
      <w:r w:rsidR="00B1070F">
        <w:rPr>
          <w:sz w:val="22"/>
          <w:szCs w:val="22"/>
        </w:rPr>
        <w:t xml:space="preserve">bookings are processed efficiently, </w:t>
      </w:r>
      <w:r>
        <w:rPr>
          <w:sz w:val="22"/>
          <w:szCs w:val="22"/>
        </w:rPr>
        <w:t xml:space="preserve">event </w:t>
      </w:r>
      <w:r w:rsidR="00FA24BF">
        <w:rPr>
          <w:sz w:val="22"/>
          <w:szCs w:val="22"/>
        </w:rPr>
        <w:t>payment</w:t>
      </w:r>
      <w:r>
        <w:rPr>
          <w:sz w:val="22"/>
          <w:szCs w:val="22"/>
        </w:rPr>
        <w:t>s are</w:t>
      </w:r>
      <w:r w:rsidR="007653AE">
        <w:rPr>
          <w:sz w:val="22"/>
          <w:szCs w:val="22"/>
        </w:rPr>
        <w:t xml:space="preserve"> </w:t>
      </w:r>
      <w:r w:rsidR="00B1070F">
        <w:rPr>
          <w:sz w:val="22"/>
          <w:szCs w:val="22"/>
        </w:rPr>
        <w:t>collected on time</w:t>
      </w:r>
      <w:r>
        <w:rPr>
          <w:sz w:val="22"/>
          <w:szCs w:val="22"/>
        </w:rPr>
        <w:t xml:space="preserve"> </w:t>
      </w:r>
      <w:r w:rsidR="00B1070F">
        <w:rPr>
          <w:sz w:val="22"/>
          <w:szCs w:val="22"/>
        </w:rPr>
        <w:t>and</w:t>
      </w:r>
      <w:r>
        <w:rPr>
          <w:sz w:val="22"/>
          <w:szCs w:val="22"/>
        </w:rPr>
        <w:t xml:space="preserve"> </w:t>
      </w:r>
      <w:r w:rsidR="000F204F">
        <w:rPr>
          <w:sz w:val="22"/>
          <w:szCs w:val="22"/>
        </w:rPr>
        <w:t xml:space="preserve">appropriate </w:t>
      </w:r>
      <w:r>
        <w:rPr>
          <w:sz w:val="22"/>
          <w:szCs w:val="22"/>
        </w:rPr>
        <w:t>actions are put in place</w:t>
      </w:r>
      <w:r w:rsidR="00B1070F">
        <w:rPr>
          <w:sz w:val="22"/>
          <w:szCs w:val="22"/>
        </w:rPr>
        <w:t xml:space="preserve"> if required</w:t>
      </w:r>
      <w:r w:rsidR="007653AE">
        <w:rPr>
          <w:sz w:val="22"/>
          <w:szCs w:val="22"/>
        </w:rPr>
        <w:t xml:space="preserve">. </w:t>
      </w:r>
    </w:p>
    <w:p w:rsidR="00CE6168" w:rsidRPr="00661E47" w:rsidRDefault="00B1070F" w:rsidP="00A118F4">
      <w:pPr>
        <w:pStyle w:val="01Text"/>
        <w:numPr>
          <w:ilvl w:val="0"/>
          <w:numId w:val="1"/>
        </w:numPr>
        <w:rPr>
          <w:rFonts w:asciiTheme="minorHAnsi" w:hAnsiTheme="minorHAnsi"/>
          <w:sz w:val="22"/>
          <w:szCs w:val="22"/>
        </w:rPr>
      </w:pPr>
      <w:r>
        <w:rPr>
          <w:sz w:val="22"/>
          <w:szCs w:val="22"/>
        </w:rPr>
        <w:t>Carry out event management functions such as:</w:t>
      </w:r>
    </w:p>
    <w:p w:rsidR="00B1070F" w:rsidRDefault="00B1070F" w:rsidP="00CE6168">
      <w:pPr>
        <w:pStyle w:val="01Text"/>
        <w:numPr>
          <w:ilvl w:val="1"/>
          <w:numId w:val="1"/>
        </w:numPr>
        <w:rPr>
          <w:rFonts w:asciiTheme="minorHAnsi" w:hAnsiTheme="minorHAnsi"/>
          <w:sz w:val="22"/>
          <w:szCs w:val="22"/>
        </w:rPr>
      </w:pPr>
      <w:r>
        <w:rPr>
          <w:rFonts w:asciiTheme="minorHAnsi" w:hAnsiTheme="minorHAnsi"/>
          <w:sz w:val="22"/>
          <w:szCs w:val="22"/>
        </w:rPr>
        <w:t>Write event programmes from ideas provided by the NI Enterprises Board and from own research.</w:t>
      </w:r>
    </w:p>
    <w:p w:rsidR="004237E0" w:rsidRPr="00661E47" w:rsidRDefault="005A5837" w:rsidP="00CE6168">
      <w:pPr>
        <w:pStyle w:val="01Text"/>
        <w:numPr>
          <w:ilvl w:val="1"/>
          <w:numId w:val="1"/>
        </w:numPr>
        <w:rPr>
          <w:rFonts w:asciiTheme="minorHAnsi" w:hAnsiTheme="minorHAnsi"/>
          <w:sz w:val="22"/>
          <w:szCs w:val="22"/>
        </w:rPr>
      </w:pPr>
      <w:r w:rsidRPr="00661E47">
        <w:rPr>
          <w:rFonts w:asciiTheme="minorHAnsi" w:hAnsiTheme="minorHAnsi"/>
          <w:sz w:val="22"/>
          <w:szCs w:val="22"/>
        </w:rPr>
        <w:t xml:space="preserve">Source, </w:t>
      </w:r>
      <w:r w:rsidR="004237E0" w:rsidRPr="00661E47">
        <w:rPr>
          <w:rFonts w:asciiTheme="minorHAnsi" w:hAnsiTheme="minorHAnsi"/>
          <w:sz w:val="22"/>
          <w:szCs w:val="22"/>
        </w:rPr>
        <w:t xml:space="preserve">book and liaise with venues and other event suppliers. </w:t>
      </w:r>
    </w:p>
    <w:p w:rsidR="007E5D24" w:rsidRPr="001A2AC4" w:rsidRDefault="004237E0" w:rsidP="001A2AC4">
      <w:pPr>
        <w:pStyle w:val="01Text"/>
        <w:numPr>
          <w:ilvl w:val="1"/>
          <w:numId w:val="1"/>
        </w:numPr>
        <w:rPr>
          <w:rFonts w:asciiTheme="minorHAnsi" w:hAnsiTheme="minorHAnsi"/>
          <w:sz w:val="22"/>
          <w:szCs w:val="22"/>
        </w:rPr>
      </w:pPr>
      <w:r w:rsidRPr="00661E47">
        <w:rPr>
          <w:rFonts w:asciiTheme="minorHAnsi" w:hAnsiTheme="minorHAnsi"/>
          <w:sz w:val="22"/>
          <w:szCs w:val="22"/>
        </w:rPr>
        <w:t>Manage p</w:t>
      </w:r>
      <w:r w:rsidR="00E34D30">
        <w:rPr>
          <w:rFonts w:asciiTheme="minorHAnsi" w:hAnsiTheme="minorHAnsi"/>
          <w:sz w:val="22"/>
          <w:szCs w:val="22"/>
        </w:rPr>
        <w:t>re-</w:t>
      </w:r>
      <w:r w:rsidR="007E5D24" w:rsidRPr="00661E47">
        <w:rPr>
          <w:rFonts w:asciiTheme="minorHAnsi" w:hAnsiTheme="minorHAnsi"/>
          <w:sz w:val="22"/>
          <w:szCs w:val="22"/>
        </w:rPr>
        <w:t>event logist</w:t>
      </w:r>
      <w:r w:rsidR="00CE6168" w:rsidRPr="00661E47">
        <w:rPr>
          <w:rFonts w:asciiTheme="minorHAnsi" w:hAnsiTheme="minorHAnsi"/>
          <w:sz w:val="22"/>
          <w:szCs w:val="22"/>
        </w:rPr>
        <w:t xml:space="preserve">ics including </w:t>
      </w:r>
      <w:r w:rsidR="00705169" w:rsidRPr="00661E47">
        <w:rPr>
          <w:rFonts w:asciiTheme="minorHAnsi" w:hAnsiTheme="minorHAnsi"/>
          <w:sz w:val="22"/>
          <w:szCs w:val="22"/>
        </w:rPr>
        <w:t>ensuring pre</w:t>
      </w:r>
      <w:r w:rsidR="00B1070F">
        <w:rPr>
          <w:rFonts w:asciiTheme="minorHAnsi" w:hAnsiTheme="minorHAnsi"/>
          <w:sz w:val="22"/>
          <w:szCs w:val="22"/>
        </w:rPr>
        <w:t>-</w:t>
      </w:r>
      <w:r w:rsidR="00CE6168" w:rsidRPr="00661E47">
        <w:rPr>
          <w:rFonts w:asciiTheme="minorHAnsi" w:hAnsiTheme="minorHAnsi"/>
          <w:sz w:val="22"/>
          <w:szCs w:val="22"/>
        </w:rPr>
        <w:t>payment, sending out</w:t>
      </w:r>
      <w:r w:rsidR="00FA24BF">
        <w:rPr>
          <w:rFonts w:asciiTheme="minorHAnsi" w:hAnsiTheme="minorHAnsi"/>
          <w:sz w:val="22"/>
          <w:szCs w:val="22"/>
        </w:rPr>
        <w:t xml:space="preserve"> joining information and tickets, </w:t>
      </w:r>
      <w:r w:rsidRPr="00661E47">
        <w:rPr>
          <w:rFonts w:asciiTheme="minorHAnsi" w:hAnsiTheme="minorHAnsi"/>
          <w:sz w:val="22"/>
          <w:szCs w:val="22"/>
        </w:rPr>
        <w:t xml:space="preserve">preparing event </w:t>
      </w:r>
      <w:r w:rsidR="007E5D24" w:rsidRPr="00661E47">
        <w:rPr>
          <w:rFonts w:asciiTheme="minorHAnsi" w:hAnsiTheme="minorHAnsi"/>
          <w:sz w:val="22"/>
          <w:szCs w:val="22"/>
        </w:rPr>
        <w:t xml:space="preserve">materials </w:t>
      </w:r>
      <w:r w:rsidRPr="00661E47">
        <w:rPr>
          <w:rFonts w:asciiTheme="minorHAnsi" w:hAnsiTheme="minorHAnsi"/>
          <w:sz w:val="22"/>
          <w:szCs w:val="22"/>
        </w:rPr>
        <w:t>including name badges</w:t>
      </w:r>
      <w:r w:rsidR="00FA24BF">
        <w:rPr>
          <w:rFonts w:asciiTheme="minorHAnsi" w:hAnsiTheme="minorHAnsi"/>
          <w:sz w:val="22"/>
          <w:szCs w:val="22"/>
        </w:rPr>
        <w:t xml:space="preserve"> and printe</w:t>
      </w:r>
      <w:r w:rsidR="00B1070F">
        <w:rPr>
          <w:rFonts w:asciiTheme="minorHAnsi" w:hAnsiTheme="minorHAnsi"/>
          <w:sz w:val="22"/>
          <w:szCs w:val="22"/>
        </w:rPr>
        <w:t>d material</w:t>
      </w:r>
      <w:r w:rsidRPr="00661E47">
        <w:rPr>
          <w:rFonts w:asciiTheme="minorHAnsi" w:hAnsiTheme="minorHAnsi"/>
          <w:sz w:val="22"/>
          <w:szCs w:val="22"/>
        </w:rPr>
        <w:t xml:space="preserve"> and ensuring receipt of items at venue. </w:t>
      </w:r>
      <w:r w:rsidR="00FA24BF" w:rsidRPr="001A2AC4">
        <w:rPr>
          <w:rFonts w:asciiTheme="minorHAnsi" w:hAnsiTheme="minorHAnsi"/>
          <w:sz w:val="22"/>
          <w:szCs w:val="22"/>
        </w:rPr>
        <w:t xml:space="preserve"> </w:t>
      </w:r>
    </w:p>
    <w:p w:rsidR="00E34D30" w:rsidRPr="00E34D30" w:rsidRDefault="00E34D30" w:rsidP="00C646BF">
      <w:pPr>
        <w:pStyle w:val="01Text"/>
        <w:numPr>
          <w:ilvl w:val="1"/>
          <w:numId w:val="1"/>
        </w:numPr>
        <w:rPr>
          <w:rFonts w:asciiTheme="minorHAnsi" w:hAnsiTheme="minorHAnsi"/>
          <w:sz w:val="22"/>
          <w:szCs w:val="22"/>
        </w:rPr>
      </w:pPr>
      <w:r w:rsidRPr="00E34D30">
        <w:rPr>
          <w:rFonts w:asciiTheme="minorHAnsi" w:hAnsiTheme="minorHAnsi"/>
          <w:sz w:val="22"/>
          <w:szCs w:val="22"/>
        </w:rPr>
        <w:t>Manage p</w:t>
      </w:r>
      <w:r w:rsidR="003B1D5A" w:rsidRPr="00E34D30">
        <w:rPr>
          <w:rFonts w:asciiTheme="minorHAnsi" w:hAnsiTheme="minorHAnsi"/>
          <w:sz w:val="22"/>
          <w:szCs w:val="22"/>
        </w:rPr>
        <w:t>ost-</w:t>
      </w:r>
      <w:r w:rsidR="00CE6168" w:rsidRPr="00E34D30">
        <w:rPr>
          <w:rFonts w:asciiTheme="minorHAnsi" w:hAnsiTheme="minorHAnsi"/>
          <w:sz w:val="22"/>
          <w:szCs w:val="22"/>
        </w:rPr>
        <w:t>event logistics</w:t>
      </w:r>
      <w:r w:rsidR="003B1D5A" w:rsidRPr="00E34D30">
        <w:rPr>
          <w:rFonts w:asciiTheme="minorHAnsi" w:hAnsiTheme="minorHAnsi"/>
          <w:sz w:val="22"/>
          <w:szCs w:val="22"/>
        </w:rPr>
        <w:t xml:space="preserve"> and reconciliation</w:t>
      </w:r>
      <w:r w:rsidR="00DF18E4" w:rsidRPr="00E34D30">
        <w:rPr>
          <w:rFonts w:asciiTheme="minorHAnsi" w:hAnsiTheme="minorHAnsi"/>
          <w:sz w:val="22"/>
          <w:szCs w:val="22"/>
        </w:rPr>
        <w:t xml:space="preserve"> </w:t>
      </w:r>
      <w:r w:rsidR="00CE6168" w:rsidRPr="00E34D30">
        <w:rPr>
          <w:rFonts w:asciiTheme="minorHAnsi" w:hAnsiTheme="minorHAnsi"/>
          <w:sz w:val="22"/>
          <w:szCs w:val="22"/>
        </w:rPr>
        <w:t xml:space="preserve">including </w:t>
      </w:r>
      <w:r w:rsidR="00103750" w:rsidRPr="00E34D30">
        <w:rPr>
          <w:rFonts w:asciiTheme="minorHAnsi" w:hAnsiTheme="minorHAnsi"/>
          <w:sz w:val="22"/>
          <w:szCs w:val="22"/>
        </w:rPr>
        <w:t>circulating</w:t>
      </w:r>
      <w:r w:rsidR="00CE6168" w:rsidRPr="00E34D30">
        <w:rPr>
          <w:rFonts w:asciiTheme="minorHAnsi" w:hAnsiTheme="minorHAnsi"/>
          <w:sz w:val="22"/>
          <w:szCs w:val="22"/>
        </w:rPr>
        <w:t xml:space="preserve"> delegate lists, surveys, </w:t>
      </w:r>
      <w:r w:rsidR="004237E0" w:rsidRPr="00E34D30">
        <w:rPr>
          <w:rFonts w:asciiTheme="minorHAnsi" w:hAnsiTheme="minorHAnsi"/>
          <w:sz w:val="22"/>
          <w:szCs w:val="22"/>
        </w:rPr>
        <w:t>disseminating content</w:t>
      </w:r>
      <w:r w:rsidR="003B1D5A" w:rsidRPr="00E34D30">
        <w:rPr>
          <w:rFonts w:asciiTheme="minorHAnsi" w:hAnsiTheme="minorHAnsi"/>
          <w:sz w:val="22"/>
          <w:szCs w:val="22"/>
        </w:rPr>
        <w:t>.</w:t>
      </w:r>
      <w:r w:rsidRPr="00E34D30">
        <w:rPr>
          <w:rFonts w:asciiTheme="minorHAnsi" w:hAnsiTheme="minorHAnsi"/>
          <w:sz w:val="22"/>
          <w:szCs w:val="22"/>
        </w:rPr>
        <w:t xml:space="preserve">  This includes </w:t>
      </w:r>
      <w:r>
        <w:rPr>
          <w:rFonts w:asciiTheme="minorHAnsi" w:hAnsiTheme="minorHAnsi"/>
          <w:sz w:val="22"/>
          <w:szCs w:val="22"/>
        </w:rPr>
        <w:t>maximising</w:t>
      </w:r>
      <w:r w:rsidRPr="00E34D30">
        <w:rPr>
          <w:rFonts w:asciiTheme="minorHAnsi" w:hAnsiTheme="minorHAnsi"/>
          <w:sz w:val="22"/>
          <w:szCs w:val="22"/>
        </w:rPr>
        <w:t xml:space="preserve"> NI event brand strength through repeat events.</w:t>
      </w:r>
    </w:p>
    <w:p w:rsidR="00E34D30" w:rsidRDefault="00B1070F" w:rsidP="000F204F">
      <w:pPr>
        <w:numPr>
          <w:ilvl w:val="0"/>
          <w:numId w:val="1"/>
        </w:numPr>
        <w:rPr>
          <w:rFonts w:asciiTheme="minorHAnsi" w:hAnsiTheme="minorHAnsi" w:cs="Arial"/>
        </w:rPr>
      </w:pPr>
      <w:r>
        <w:rPr>
          <w:rFonts w:asciiTheme="minorHAnsi" w:hAnsiTheme="minorHAnsi" w:cs="Arial"/>
        </w:rPr>
        <w:t>Oversee</w:t>
      </w:r>
      <w:r w:rsidR="00E34D30">
        <w:rPr>
          <w:rFonts w:asciiTheme="minorHAnsi" w:hAnsiTheme="minorHAnsi" w:cs="Arial"/>
        </w:rPr>
        <w:t xml:space="preserve"> the events approval</w:t>
      </w:r>
      <w:r>
        <w:rPr>
          <w:rFonts w:asciiTheme="minorHAnsi" w:hAnsiTheme="minorHAnsi" w:cs="Arial"/>
        </w:rPr>
        <w:t xml:space="preserve"> process</w:t>
      </w:r>
      <w:r w:rsidR="00E34D30">
        <w:rPr>
          <w:rFonts w:asciiTheme="minorHAnsi" w:hAnsiTheme="minorHAnsi" w:cs="Arial"/>
        </w:rPr>
        <w:t xml:space="preserve"> (</w:t>
      </w:r>
      <w:r>
        <w:rPr>
          <w:rFonts w:asciiTheme="minorHAnsi" w:hAnsiTheme="minorHAnsi" w:cs="Arial"/>
        </w:rPr>
        <w:t xml:space="preserve">through the </w:t>
      </w:r>
      <w:r w:rsidR="00E34D30">
        <w:rPr>
          <w:rFonts w:asciiTheme="minorHAnsi" w:hAnsiTheme="minorHAnsi" w:cs="Arial"/>
        </w:rPr>
        <w:t>I</w:t>
      </w:r>
      <w:r>
        <w:rPr>
          <w:rFonts w:asciiTheme="minorHAnsi" w:hAnsiTheme="minorHAnsi" w:cs="Arial"/>
        </w:rPr>
        <w:t xml:space="preserve">nvestment </w:t>
      </w:r>
      <w:r w:rsidR="00E34D30">
        <w:rPr>
          <w:rFonts w:asciiTheme="minorHAnsi" w:hAnsiTheme="minorHAnsi" w:cs="Arial"/>
        </w:rPr>
        <w:t>A</w:t>
      </w:r>
      <w:r>
        <w:rPr>
          <w:rFonts w:asciiTheme="minorHAnsi" w:hAnsiTheme="minorHAnsi" w:cs="Arial"/>
        </w:rPr>
        <w:t xml:space="preserve">ppraisal </w:t>
      </w:r>
      <w:r w:rsidR="00E34D30">
        <w:rPr>
          <w:rFonts w:asciiTheme="minorHAnsi" w:hAnsiTheme="minorHAnsi" w:cs="Arial"/>
        </w:rPr>
        <w:t>P</w:t>
      </w:r>
      <w:r>
        <w:rPr>
          <w:rFonts w:asciiTheme="minorHAnsi" w:hAnsiTheme="minorHAnsi" w:cs="Arial"/>
        </w:rPr>
        <w:t>anel</w:t>
      </w:r>
      <w:r w:rsidR="00E34D30">
        <w:rPr>
          <w:rFonts w:asciiTheme="minorHAnsi" w:hAnsiTheme="minorHAnsi" w:cs="Arial"/>
        </w:rPr>
        <w:t>) in partnership with each event sponsor (lead volunteer).</w:t>
      </w:r>
    </w:p>
    <w:p w:rsidR="000F204F" w:rsidRPr="000F204F" w:rsidRDefault="000F204F" w:rsidP="000F204F">
      <w:pPr>
        <w:numPr>
          <w:ilvl w:val="0"/>
          <w:numId w:val="1"/>
        </w:numPr>
        <w:rPr>
          <w:rFonts w:asciiTheme="minorHAnsi" w:hAnsiTheme="minorHAnsi" w:cs="Arial"/>
        </w:rPr>
      </w:pPr>
      <w:r>
        <w:rPr>
          <w:rFonts w:asciiTheme="minorHAnsi" w:hAnsiTheme="minorHAnsi" w:cs="Arial"/>
        </w:rPr>
        <w:t>Man</w:t>
      </w:r>
      <w:r w:rsidR="00E92B2D">
        <w:rPr>
          <w:rFonts w:asciiTheme="minorHAnsi" w:hAnsiTheme="minorHAnsi" w:cs="Arial"/>
        </w:rPr>
        <w:t>a</w:t>
      </w:r>
      <w:r>
        <w:rPr>
          <w:rFonts w:asciiTheme="minorHAnsi" w:hAnsiTheme="minorHAnsi" w:cs="Arial"/>
        </w:rPr>
        <w:t>ge the event r</w:t>
      </w:r>
      <w:r w:rsidR="00E34D30">
        <w:rPr>
          <w:rFonts w:asciiTheme="minorHAnsi" w:hAnsiTheme="minorHAnsi" w:cs="Arial"/>
        </w:rPr>
        <w:t>eporting cycle for the CEO and report on any unexpected variances/early warnings and potential cancellations monthly.</w:t>
      </w:r>
      <w:r w:rsidRPr="000F204F">
        <w:rPr>
          <w:rFonts w:asciiTheme="minorHAnsi" w:hAnsiTheme="minorHAnsi" w:cs="Arial"/>
        </w:rPr>
        <w:t xml:space="preserve"> </w:t>
      </w:r>
      <w:r w:rsidR="00E34D30">
        <w:rPr>
          <w:rFonts w:asciiTheme="minorHAnsi" w:hAnsiTheme="minorHAnsi" w:cs="Arial"/>
        </w:rPr>
        <w:t>Enable recovery planning where appropriate.</w:t>
      </w:r>
    </w:p>
    <w:p w:rsidR="007653AE" w:rsidRDefault="00E34D30" w:rsidP="007653AE">
      <w:pPr>
        <w:numPr>
          <w:ilvl w:val="0"/>
          <w:numId w:val="1"/>
        </w:numPr>
        <w:rPr>
          <w:rFonts w:asciiTheme="minorHAnsi" w:hAnsiTheme="minorHAnsi" w:cs="Arial"/>
        </w:rPr>
      </w:pPr>
      <w:r>
        <w:rPr>
          <w:rFonts w:asciiTheme="minorHAnsi" w:hAnsiTheme="minorHAnsi" w:cs="Arial"/>
        </w:rPr>
        <w:t xml:space="preserve">Mange the NI ‘lessons learned and issues log’ such that </w:t>
      </w:r>
      <w:r w:rsidR="007653AE" w:rsidRPr="00661E47">
        <w:rPr>
          <w:rFonts w:asciiTheme="minorHAnsi" w:hAnsiTheme="minorHAnsi" w:cs="Arial"/>
        </w:rPr>
        <w:t xml:space="preserve">feedback from events </w:t>
      </w:r>
      <w:r>
        <w:rPr>
          <w:rFonts w:asciiTheme="minorHAnsi" w:hAnsiTheme="minorHAnsi" w:cs="Arial"/>
        </w:rPr>
        <w:t>is understood and disseminated at Board Meetings.</w:t>
      </w:r>
      <w:r w:rsidR="007653AE">
        <w:rPr>
          <w:rFonts w:asciiTheme="minorHAnsi" w:hAnsiTheme="minorHAnsi" w:cs="Arial"/>
        </w:rPr>
        <w:t xml:space="preserve"> Ensure appropriate actions are taken where identified</w:t>
      </w:r>
      <w:r>
        <w:rPr>
          <w:rFonts w:asciiTheme="minorHAnsi" w:hAnsiTheme="minorHAnsi" w:cs="Arial"/>
        </w:rPr>
        <w:t xml:space="preserve"> and risks are added and reviewed on the NI risk register.</w:t>
      </w:r>
      <w:r w:rsidR="007653AE">
        <w:rPr>
          <w:rFonts w:asciiTheme="minorHAnsi" w:hAnsiTheme="minorHAnsi" w:cs="Arial"/>
        </w:rPr>
        <w:t xml:space="preserve">  </w:t>
      </w:r>
    </w:p>
    <w:p w:rsidR="003B1D5A" w:rsidRPr="003B1D5A" w:rsidRDefault="004237E0" w:rsidP="003B1D5A">
      <w:pPr>
        <w:numPr>
          <w:ilvl w:val="0"/>
          <w:numId w:val="1"/>
        </w:numPr>
        <w:rPr>
          <w:rFonts w:asciiTheme="minorHAnsi" w:hAnsiTheme="minorHAnsi"/>
        </w:rPr>
      </w:pPr>
      <w:r w:rsidRPr="00DF18E4">
        <w:rPr>
          <w:rFonts w:asciiTheme="minorHAnsi" w:hAnsiTheme="minorHAnsi"/>
        </w:rPr>
        <w:t>Manage event webinar system and process</w:t>
      </w:r>
      <w:r w:rsidR="003B1D5A" w:rsidRPr="00DF18E4">
        <w:rPr>
          <w:rFonts w:asciiTheme="minorHAnsi" w:hAnsiTheme="minorHAnsi"/>
        </w:rPr>
        <w:t>.</w:t>
      </w:r>
    </w:p>
    <w:p w:rsidR="007653AE" w:rsidRDefault="00E34D30" w:rsidP="007653AE">
      <w:pPr>
        <w:pStyle w:val="01Text"/>
        <w:numPr>
          <w:ilvl w:val="0"/>
          <w:numId w:val="1"/>
        </w:numPr>
        <w:rPr>
          <w:rFonts w:asciiTheme="minorHAnsi" w:hAnsiTheme="minorHAnsi"/>
          <w:sz w:val="22"/>
          <w:szCs w:val="22"/>
        </w:rPr>
      </w:pPr>
      <w:r>
        <w:rPr>
          <w:rFonts w:asciiTheme="minorHAnsi" w:hAnsiTheme="minorHAnsi"/>
          <w:sz w:val="22"/>
          <w:szCs w:val="22"/>
        </w:rPr>
        <w:t>Attend NIEnts and Events Committee meetings as the f</w:t>
      </w:r>
      <w:r w:rsidR="007653AE" w:rsidRPr="00DF18E4">
        <w:rPr>
          <w:rFonts w:asciiTheme="minorHAnsi" w:hAnsiTheme="minorHAnsi"/>
          <w:sz w:val="22"/>
          <w:szCs w:val="22"/>
        </w:rPr>
        <w:t>irst point o</w:t>
      </w:r>
      <w:r>
        <w:rPr>
          <w:rFonts w:asciiTheme="minorHAnsi" w:hAnsiTheme="minorHAnsi"/>
          <w:sz w:val="22"/>
          <w:szCs w:val="22"/>
        </w:rPr>
        <w:t>f contact for the HQ team on events.</w:t>
      </w:r>
    </w:p>
    <w:p w:rsidR="00FA24BF" w:rsidRPr="00661E47" w:rsidRDefault="000F204F" w:rsidP="00FA24BF">
      <w:pPr>
        <w:numPr>
          <w:ilvl w:val="0"/>
          <w:numId w:val="1"/>
        </w:numPr>
        <w:rPr>
          <w:rFonts w:asciiTheme="minorHAnsi" w:hAnsiTheme="minorHAnsi"/>
        </w:rPr>
      </w:pPr>
      <w:r>
        <w:rPr>
          <w:rFonts w:asciiTheme="minorHAnsi" w:hAnsiTheme="minorHAnsi"/>
        </w:rPr>
        <w:t xml:space="preserve">Provide </w:t>
      </w:r>
      <w:r w:rsidR="00E34D30">
        <w:rPr>
          <w:rFonts w:asciiTheme="minorHAnsi" w:hAnsiTheme="minorHAnsi"/>
        </w:rPr>
        <w:t>active support</w:t>
      </w:r>
      <w:r>
        <w:rPr>
          <w:rFonts w:asciiTheme="minorHAnsi" w:hAnsiTheme="minorHAnsi"/>
        </w:rPr>
        <w:t xml:space="preserve"> at key NI conferences and</w:t>
      </w:r>
      <w:r w:rsidR="00FA24BF" w:rsidRPr="00661E47">
        <w:rPr>
          <w:rFonts w:asciiTheme="minorHAnsi" w:hAnsiTheme="minorHAnsi"/>
        </w:rPr>
        <w:t xml:space="preserve"> exhibitions</w:t>
      </w:r>
      <w:r>
        <w:rPr>
          <w:rFonts w:asciiTheme="minorHAnsi" w:hAnsiTheme="minorHAnsi"/>
        </w:rPr>
        <w:t xml:space="preserve">.  </w:t>
      </w:r>
      <w:r w:rsidR="00FA24BF" w:rsidRPr="00661E47">
        <w:rPr>
          <w:rFonts w:asciiTheme="minorHAnsi" w:hAnsiTheme="minorHAnsi"/>
        </w:rPr>
        <w:t xml:space="preserve">This will involve occasional UK travel </w:t>
      </w:r>
      <w:r>
        <w:rPr>
          <w:rFonts w:asciiTheme="minorHAnsi" w:hAnsiTheme="minorHAnsi"/>
        </w:rPr>
        <w:t xml:space="preserve">- </w:t>
      </w:r>
      <w:r w:rsidR="00FA24BF" w:rsidRPr="00661E47">
        <w:rPr>
          <w:rFonts w:asciiTheme="minorHAnsi" w:hAnsiTheme="minorHAnsi"/>
        </w:rPr>
        <w:t>n</w:t>
      </w:r>
      <w:r>
        <w:rPr>
          <w:rFonts w:asciiTheme="minorHAnsi" w:hAnsiTheme="minorHAnsi"/>
        </w:rPr>
        <w:t xml:space="preserve">ot </w:t>
      </w:r>
      <w:r w:rsidR="00E92B2D">
        <w:rPr>
          <w:rFonts w:asciiTheme="minorHAnsi" w:hAnsiTheme="minorHAnsi"/>
        </w:rPr>
        <w:t xml:space="preserve">likely to be </w:t>
      </w:r>
      <w:r>
        <w:rPr>
          <w:rFonts w:asciiTheme="minorHAnsi" w:hAnsiTheme="minorHAnsi"/>
        </w:rPr>
        <w:t>more than 2-4 days per month.</w:t>
      </w:r>
    </w:p>
    <w:p w:rsidR="001A6ABB" w:rsidRPr="00E92B2D" w:rsidRDefault="00E34D30" w:rsidP="001A6ABB">
      <w:pPr>
        <w:numPr>
          <w:ilvl w:val="0"/>
          <w:numId w:val="1"/>
        </w:numPr>
        <w:rPr>
          <w:rFonts w:asciiTheme="minorHAnsi" w:hAnsiTheme="minorHAnsi"/>
        </w:rPr>
      </w:pPr>
      <w:r>
        <w:rPr>
          <w:rFonts w:asciiTheme="minorHAnsi" w:hAnsiTheme="minorHAnsi"/>
        </w:rPr>
        <w:t xml:space="preserve">Lead the </w:t>
      </w:r>
      <w:r w:rsidR="000F204F" w:rsidRPr="00CC766E">
        <w:rPr>
          <w:rFonts w:asciiTheme="minorHAnsi" w:hAnsiTheme="minorHAnsi"/>
        </w:rPr>
        <w:t xml:space="preserve">NI monthly </w:t>
      </w:r>
      <w:r w:rsidR="000F204F">
        <w:rPr>
          <w:rFonts w:asciiTheme="minorHAnsi" w:hAnsiTheme="minorHAnsi"/>
        </w:rPr>
        <w:t>Webinar events</w:t>
      </w:r>
      <w:r>
        <w:rPr>
          <w:rFonts w:asciiTheme="minorHAnsi" w:hAnsiTheme="minorHAnsi"/>
        </w:rPr>
        <w:t xml:space="preserve"> on a rolling basis and work</w:t>
      </w:r>
      <w:r w:rsidR="000F204F">
        <w:rPr>
          <w:rFonts w:asciiTheme="minorHAnsi" w:hAnsiTheme="minorHAnsi"/>
        </w:rPr>
        <w:t xml:space="preserve"> with the lead volunteers</w:t>
      </w:r>
      <w:r>
        <w:rPr>
          <w:rFonts w:asciiTheme="minorHAnsi" w:hAnsiTheme="minorHAnsi"/>
        </w:rPr>
        <w:t xml:space="preserve"> to build the programme and increase member benefits</w:t>
      </w:r>
      <w:r w:rsidR="00521A4A">
        <w:rPr>
          <w:rFonts w:asciiTheme="minorHAnsi" w:hAnsiTheme="minorHAnsi"/>
        </w:rPr>
        <w:t xml:space="preserve"> and attendance numbers</w:t>
      </w:r>
      <w:r w:rsidR="000F204F">
        <w:rPr>
          <w:rFonts w:asciiTheme="minorHAnsi" w:hAnsiTheme="minorHAnsi"/>
        </w:rPr>
        <w:t>.</w:t>
      </w:r>
    </w:p>
    <w:p w:rsidR="001A6ABB" w:rsidRDefault="00E92B2D" w:rsidP="001A6ABB">
      <w:pPr>
        <w:numPr>
          <w:ilvl w:val="0"/>
          <w:numId w:val="1"/>
        </w:numPr>
        <w:rPr>
          <w:rFonts w:asciiTheme="minorHAnsi" w:hAnsiTheme="minorHAnsi"/>
        </w:rPr>
      </w:pPr>
      <w:r>
        <w:rPr>
          <w:rFonts w:asciiTheme="minorHAnsi" w:hAnsiTheme="minorHAnsi"/>
        </w:rPr>
        <w:t>M</w:t>
      </w:r>
      <w:r w:rsidR="001A6ABB">
        <w:rPr>
          <w:rFonts w:asciiTheme="minorHAnsi" w:hAnsiTheme="minorHAnsi"/>
        </w:rPr>
        <w:t xml:space="preserve">onitor all NI </w:t>
      </w:r>
      <w:r w:rsidR="001A6ABB" w:rsidRPr="00CC766E">
        <w:rPr>
          <w:rFonts w:asciiTheme="minorHAnsi" w:hAnsiTheme="minorHAnsi"/>
        </w:rPr>
        <w:t>Special Interest Groups</w:t>
      </w:r>
      <w:r>
        <w:rPr>
          <w:rFonts w:asciiTheme="minorHAnsi" w:hAnsiTheme="minorHAnsi"/>
        </w:rPr>
        <w:t xml:space="preserve"> with a view to developing potential future events.</w:t>
      </w:r>
    </w:p>
    <w:p w:rsidR="001A6ABB" w:rsidRPr="00CC766E" w:rsidRDefault="001A6ABB" w:rsidP="00E34D30">
      <w:pPr>
        <w:ind w:left="720"/>
        <w:rPr>
          <w:rFonts w:asciiTheme="minorHAnsi" w:hAnsiTheme="minorHAnsi"/>
        </w:rPr>
      </w:pPr>
    </w:p>
    <w:p w:rsidR="001A6ABB" w:rsidRPr="00A118F4" w:rsidRDefault="001A6ABB" w:rsidP="00EF36F7">
      <w:pPr>
        <w:rPr>
          <w:rFonts w:asciiTheme="minorHAnsi" w:hAnsiTheme="minorHAnsi"/>
        </w:rPr>
      </w:pPr>
    </w:p>
    <w:p w:rsidR="00EF36F7" w:rsidRDefault="00452104" w:rsidP="00EF36F7">
      <w:pPr>
        <w:rPr>
          <w:rFonts w:asciiTheme="minorHAnsi" w:hAnsiTheme="minorHAnsi"/>
          <w:b/>
        </w:rPr>
      </w:pPr>
      <w:r w:rsidRPr="00A118F4">
        <w:rPr>
          <w:rFonts w:asciiTheme="minorHAnsi" w:hAnsiTheme="minorHAnsi"/>
          <w:b/>
        </w:rPr>
        <w:lastRenderedPageBreak/>
        <w:t>Key skills and responsibilities</w:t>
      </w:r>
    </w:p>
    <w:p w:rsidR="00DF18E4" w:rsidRPr="00A118F4" w:rsidRDefault="00DF18E4" w:rsidP="00EF36F7">
      <w:pPr>
        <w:rPr>
          <w:rFonts w:asciiTheme="minorHAnsi" w:hAnsiTheme="minorHAnsi"/>
          <w:b/>
        </w:rPr>
      </w:pPr>
    </w:p>
    <w:p w:rsidR="00452104" w:rsidRPr="00F23DEB" w:rsidRDefault="00452104" w:rsidP="00566393">
      <w:pPr>
        <w:rPr>
          <w:rFonts w:asciiTheme="minorHAnsi" w:hAnsiTheme="minorHAnsi"/>
          <w:b/>
          <w:i/>
        </w:rPr>
      </w:pPr>
      <w:r w:rsidRPr="00F23DEB">
        <w:rPr>
          <w:rFonts w:asciiTheme="minorHAnsi" w:hAnsiTheme="minorHAnsi"/>
          <w:b/>
          <w:i/>
        </w:rPr>
        <w:t>Essential</w:t>
      </w:r>
    </w:p>
    <w:p w:rsidR="00452104" w:rsidRDefault="00E92B2D" w:rsidP="00EF36F7">
      <w:pPr>
        <w:numPr>
          <w:ilvl w:val="0"/>
          <w:numId w:val="2"/>
        </w:numPr>
        <w:rPr>
          <w:rFonts w:asciiTheme="minorHAnsi" w:hAnsiTheme="minorHAnsi"/>
        </w:rPr>
      </w:pPr>
      <w:r>
        <w:rPr>
          <w:rFonts w:asciiTheme="minorHAnsi" w:hAnsiTheme="minorHAnsi"/>
        </w:rPr>
        <w:t>At least six years’</w:t>
      </w:r>
      <w:r w:rsidR="00452104" w:rsidRPr="00A118F4">
        <w:rPr>
          <w:rFonts w:asciiTheme="minorHAnsi" w:hAnsiTheme="minorHAnsi"/>
        </w:rPr>
        <w:t xml:space="preserve"> experience of working in </w:t>
      </w:r>
      <w:r>
        <w:rPr>
          <w:rFonts w:asciiTheme="minorHAnsi" w:hAnsiTheme="minorHAnsi"/>
        </w:rPr>
        <w:t>an events role.</w:t>
      </w:r>
    </w:p>
    <w:p w:rsidR="00E92B2D" w:rsidRPr="00A118F4" w:rsidRDefault="00E92B2D" w:rsidP="00EF36F7">
      <w:pPr>
        <w:numPr>
          <w:ilvl w:val="0"/>
          <w:numId w:val="2"/>
        </w:numPr>
        <w:rPr>
          <w:rFonts w:asciiTheme="minorHAnsi" w:hAnsiTheme="minorHAnsi"/>
        </w:rPr>
      </w:pPr>
      <w:r>
        <w:rPr>
          <w:rFonts w:asciiTheme="minorHAnsi" w:hAnsiTheme="minorHAnsi"/>
        </w:rPr>
        <w:t>Experience of managing a significant budget and being wholly responsible for its delivery.</w:t>
      </w:r>
    </w:p>
    <w:p w:rsidR="00B061B2" w:rsidRPr="00A118F4" w:rsidRDefault="00E92B2D" w:rsidP="00EF36F7">
      <w:pPr>
        <w:numPr>
          <w:ilvl w:val="0"/>
          <w:numId w:val="2"/>
        </w:numPr>
        <w:rPr>
          <w:rFonts w:asciiTheme="minorHAnsi" w:hAnsiTheme="minorHAnsi"/>
        </w:rPr>
      </w:pPr>
      <w:r>
        <w:rPr>
          <w:rFonts w:asciiTheme="minorHAnsi" w:hAnsiTheme="minorHAnsi" w:cs="Arial"/>
          <w:color w:val="000000"/>
          <w:lang w:eastAsia="en-GB"/>
        </w:rPr>
        <w:t>Able</w:t>
      </w:r>
      <w:r w:rsidR="00B061B2" w:rsidRPr="00A118F4">
        <w:rPr>
          <w:rFonts w:asciiTheme="minorHAnsi" w:hAnsiTheme="minorHAnsi" w:cs="Arial"/>
          <w:color w:val="000000"/>
          <w:lang w:eastAsia="en-GB"/>
        </w:rPr>
        <w:t xml:space="preserve"> to manage projects to deadlines and to manage a number of tasks simultaneously and autonomously</w:t>
      </w:r>
      <w:r>
        <w:rPr>
          <w:rFonts w:asciiTheme="minorHAnsi" w:hAnsiTheme="minorHAnsi" w:cs="Arial"/>
          <w:color w:val="000000"/>
          <w:lang w:eastAsia="en-GB"/>
        </w:rPr>
        <w:t>.</w:t>
      </w:r>
    </w:p>
    <w:p w:rsidR="00B061B2" w:rsidRPr="003B1D5A" w:rsidRDefault="00B061B2" w:rsidP="00EF36F7">
      <w:pPr>
        <w:numPr>
          <w:ilvl w:val="0"/>
          <w:numId w:val="2"/>
        </w:numPr>
        <w:rPr>
          <w:rFonts w:asciiTheme="minorHAnsi" w:hAnsiTheme="minorHAnsi"/>
        </w:rPr>
      </w:pPr>
      <w:r w:rsidRPr="00A118F4">
        <w:rPr>
          <w:rFonts w:asciiTheme="minorHAnsi" w:hAnsiTheme="minorHAnsi" w:cs="Arial"/>
          <w:color w:val="000000"/>
          <w:lang w:eastAsia="en-GB"/>
        </w:rPr>
        <w:t>A confident attitude, willingness to learn, and enthusiasm to take on new tasks as needed</w:t>
      </w:r>
      <w:r w:rsidR="00E92B2D">
        <w:rPr>
          <w:rFonts w:asciiTheme="minorHAnsi" w:hAnsiTheme="minorHAnsi" w:cs="Arial"/>
          <w:color w:val="000000"/>
          <w:lang w:eastAsia="en-GB"/>
        </w:rPr>
        <w:t>.</w:t>
      </w:r>
    </w:p>
    <w:p w:rsidR="003B1D5A" w:rsidRPr="007E5D24" w:rsidRDefault="00E92B2D" w:rsidP="00EF36F7">
      <w:pPr>
        <w:numPr>
          <w:ilvl w:val="0"/>
          <w:numId w:val="2"/>
        </w:numPr>
        <w:rPr>
          <w:rFonts w:asciiTheme="minorHAnsi" w:hAnsiTheme="minorHAnsi"/>
        </w:rPr>
      </w:pPr>
      <w:r>
        <w:rPr>
          <w:rFonts w:asciiTheme="minorHAnsi" w:hAnsiTheme="minorHAnsi" w:cs="Arial"/>
          <w:color w:val="000000"/>
          <w:lang w:eastAsia="en-GB"/>
        </w:rPr>
        <w:t>Negotiating</w:t>
      </w:r>
      <w:r w:rsidR="003B1D5A">
        <w:rPr>
          <w:rFonts w:asciiTheme="minorHAnsi" w:hAnsiTheme="minorHAnsi" w:cs="Arial"/>
          <w:color w:val="000000"/>
          <w:lang w:eastAsia="en-GB"/>
        </w:rPr>
        <w:t xml:space="preserve"> and people management skills</w:t>
      </w:r>
      <w:r>
        <w:rPr>
          <w:rFonts w:asciiTheme="minorHAnsi" w:hAnsiTheme="minorHAnsi" w:cs="Arial"/>
          <w:color w:val="000000"/>
          <w:lang w:eastAsia="en-GB"/>
        </w:rPr>
        <w:t>.</w:t>
      </w:r>
    </w:p>
    <w:p w:rsidR="007E5D24" w:rsidRDefault="00E92B2D" w:rsidP="007E5D24">
      <w:pPr>
        <w:pStyle w:val="ListParagraph"/>
        <w:numPr>
          <w:ilvl w:val="0"/>
          <w:numId w:val="2"/>
        </w:numPr>
        <w:rPr>
          <w:rFonts w:asciiTheme="minorHAnsi" w:hAnsiTheme="minorHAnsi"/>
        </w:rPr>
      </w:pPr>
      <w:r>
        <w:rPr>
          <w:rFonts w:asciiTheme="minorHAnsi" w:hAnsiTheme="minorHAnsi"/>
        </w:rPr>
        <w:t>Able</w:t>
      </w:r>
      <w:r w:rsidR="007E5D24" w:rsidRPr="003C3525">
        <w:rPr>
          <w:rFonts w:asciiTheme="minorHAnsi" w:hAnsiTheme="minorHAnsi"/>
        </w:rPr>
        <w:t xml:space="preserve"> to work in a small team with minimal direction</w:t>
      </w:r>
      <w:r>
        <w:rPr>
          <w:rFonts w:asciiTheme="minorHAnsi" w:hAnsiTheme="minorHAnsi"/>
        </w:rPr>
        <w:t>.</w:t>
      </w:r>
    </w:p>
    <w:p w:rsidR="00E92B2D" w:rsidRPr="003C3525" w:rsidRDefault="00E92B2D" w:rsidP="007E5D24">
      <w:pPr>
        <w:pStyle w:val="ListParagraph"/>
        <w:numPr>
          <w:ilvl w:val="0"/>
          <w:numId w:val="2"/>
        </w:numPr>
        <w:rPr>
          <w:rFonts w:asciiTheme="minorHAnsi" w:hAnsiTheme="minorHAnsi"/>
        </w:rPr>
      </w:pPr>
      <w:r>
        <w:rPr>
          <w:rFonts w:asciiTheme="minorHAnsi" w:hAnsiTheme="minorHAnsi"/>
        </w:rPr>
        <w:t>Self-starter.</w:t>
      </w:r>
    </w:p>
    <w:p w:rsidR="00452104" w:rsidRDefault="00EF36F7" w:rsidP="00452104">
      <w:pPr>
        <w:numPr>
          <w:ilvl w:val="0"/>
          <w:numId w:val="2"/>
        </w:numPr>
        <w:rPr>
          <w:rFonts w:asciiTheme="minorHAnsi" w:hAnsiTheme="minorHAnsi"/>
        </w:rPr>
      </w:pPr>
      <w:r w:rsidRPr="00A118F4">
        <w:rPr>
          <w:rFonts w:asciiTheme="minorHAnsi" w:hAnsiTheme="minorHAnsi"/>
        </w:rPr>
        <w:t xml:space="preserve">Excellent </w:t>
      </w:r>
      <w:r w:rsidR="00B061B2" w:rsidRPr="00A118F4">
        <w:rPr>
          <w:rFonts w:asciiTheme="minorHAnsi" w:hAnsiTheme="minorHAnsi"/>
        </w:rPr>
        <w:t xml:space="preserve">IT, </w:t>
      </w:r>
      <w:r w:rsidRPr="00A118F4">
        <w:rPr>
          <w:rFonts w:asciiTheme="minorHAnsi" w:hAnsiTheme="minorHAnsi"/>
        </w:rPr>
        <w:t>written and verbal communications skills</w:t>
      </w:r>
      <w:r w:rsidR="00E92B2D">
        <w:rPr>
          <w:rFonts w:asciiTheme="minorHAnsi" w:hAnsiTheme="minorHAnsi"/>
        </w:rPr>
        <w:t>.</w:t>
      </w:r>
    </w:p>
    <w:p w:rsidR="00F23DEB" w:rsidRDefault="00F23DEB" w:rsidP="00452104">
      <w:pPr>
        <w:rPr>
          <w:rFonts w:asciiTheme="minorHAnsi" w:hAnsiTheme="minorHAnsi"/>
          <w:b/>
          <w:i/>
        </w:rPr>
      </w:pPr>
    </w:p>
    <w:p w:rsidR="00452104" w:rsidRPr="00F23DEB" w:rsidRDefault="00452104" w:rsidP="00452104">
      <w:pPr>
        <w:rPr>
          <w:rFonts w:asciiTheme="minorHAnsi" w:hAnsiTheme="minorHAnsi"/>
          <w:b/>
          <w:i/>
        </w:rPr>
      </w:pPr>
      <w:r w:rsidRPr="00F23DEB">
        <w:rPr>
          <w:rFonts w:asciiTheme="minorHAnsi" w:hAnsiTheme="minorHAnsi"/>
          <w:b/>
          <w:i/>
        </w:rPr>
        <w:t>Desirable</w:t>
      </w:r>
    </w:p>
    <w:p w:rsidR="00521A4A" w:rsidRPr="000D4F71" w:rsidRDefault="00521A4A" w:rsidP="00521A4A">
      <w:pPr>
        <w:pStyle w:val="ListParagraph"/>
        <w:numPr>
          <w:ilvl w:val="0"/>
          <w:numId w:val="2"/>
        </w:numPr>
        <w:autoSpaceDE w:val="0"/>
        <w:autoSpaceDN w:val="0"/>
        <w:adjustRightInd w:val="0"/>
        <w:rPr>
          <w:rFonts w:asciiTheme="minorHAnsi" w:hAnsiTheme="minorHAnsi" w:cs="Arial"/>
          <w:color w:val="000000"/>
          <w:lang w:eastAsia="en-GB"/>
        </w:rPr>
      </w:pPr>
      <w:r w:rsidRPr="00A118F4">
        <w:rPr>
          <w:rFonts w:asciiTheme="minorHAnsi" w:hAnsiTheme="minorHAnsi" w:cs="Arial"/>
          <w:color w:val="000000"/>
          <w:lang w:eastAsia="en-GB"/>
        </w:rPr>
        <w:t xml:space="preserve">Experience of managing </w:t>
      </w:r>
      <w:r>
        <w:rPr>
          <w:rFonts w:asciiTheme="minorHAnsi" w:hAnsiTheme="minorHAnsi" w:cs="Arial"/>
          <w:color w:val="000000"/>
          <w:lang w:eastAsia="en-GB"/>
        </w:rPr>
        <w:t xml:space="preserve">CRM systems, </w:t>
      </w:r>
      <w:r w:rsidRPr="00A118F4">
        <w:rPr>
          <w:rFonts w:asciiTheme="minorHAnsi" w:hAnsiTheme="minorHAnsi" w:cs="Arial"/>
          <w:color w:val="000000"/>
          <w:lang w:eastAsia="en-GB"/>
        </w:rPr>
        <w:t>websites an</w:t>
      </w:r>
      <w:r>
        <w:rPr>
          <w:rFonts w:asciiTheme="minorHAnsi" w:hAnsiTheme="minorHAnsi" w:cs="Arial"/>
          <w:color w:val="000000"/>
          <w:lang w:eastAsia="en-GB"/>
        </w:rPr>
        <w:t>d creating and updating content</w:t>
      </w:r>
    </w:p>
    <w:p w:rsidR="00B061B2" w:rsidRDefault="00B061B2" w:rsidP="00452104">
      <w:pPr>
        <w:pStyle w:val="ListParagraph"/>
        <w:numPr>
          <w:ilvl w:val="0"/>
          <w:numId w:val="2"/>
        </w:numPr>
        <w:autoSpaceDE w:val="0"/>
        <w:autoSpaceDN w:val="0"/>
        <w:adjustRightInd w:val="0"/>
        <w:rPr>
          <w:rFonts w:asciiTheme="minorHAnsi" w:hAnsiTheme="minorHAnsi" w:cs="Arial"/>
          <w:color w:val="000000"/>
          <w:lang w:eastAsia="en-GB"/>
        </w:rPr>
      </w:pPr>
      <w:r w:rsidRPr="00A118F4">
        <w:rPr>
          <w:rFonts w:asciiTheme="minorHAnsi" w:hAnsiTheme="minorHAnsi" w:cs="Arial"/>
          <w:color w:val="000000"/>
          <w:lang w:eastAsia="en-GB"/>
        </w:rPr>
        <w:t xml:space="preserve">Experience of writing promotional materials </w:t>
      </w:r>
    </w:p>
    <w:p w:rsidR="007E5D24" w:rsidRDefault="007E5D24" w:rsidP="007E5D24">
      <w:pPr>
        <w:pStyle w:val="ListParagraph"/>
        <w:numPr>
          <w:ilvl w:val="0"/>
          <w:numId w:val="2"/>
        </w:numPr>
        <w:rPr>
          <w:rFonts w:asciiTheme="minorHAnsi" w:hAnsiTheme="minorHAnsi"/>
        </w:rPr>
      </w:pPr>
      <w:r w:rsidRPr="003C3525">
        <w:rPr>
          <w:rFonts w:asciiTheme="minorHAnsi" w:hAnsiTheme="minorHAnsi"/>
        </w:rPr>
        <w:t xml:space="preserve">Experience </w:t>
      </w:r>
      <w:r>
        <w:rPr>
          <w:rFonts w:asciiTheme="minorHAnsi" w:hAnsiTheme="minorHAnsi"/>
        </w:rPr>
        <w:t>of</w:t>
      </w:r>
      <w:r w:rsidRPr="003C3525">
        <w:rPr>
          <w:rFonts w:asciiTheme="minorHAnsi" w:hAnsiTheme="minorHAnsi"/>
        </w:rPr>
        <w:t xml:space="preserve"> working within a membership organisation</w:t>
      </w:r>
    </w:p>
    <w:p w:rsidR="00EF36F7" w:rsidRDefault="007E5D24" w:rsidP="00EF36F7">
      <w:pPr>
        <w:pStyle w:val="ListParagraph"/>
        <w:numPr>
          <w:ilvl w:val="0"/>
          <w:numId w:val="2"/>
        </w:numPr>
        <w:rPr>
          <w:rFonts w:asciiTheme="minorHAnsi" w:hAnsiTheme="minorHAnsi"/>
        </w:rPr>
      </w:pPr>
      <w:r w:rsidRPr="00FA24BF">
        <w:rPr>
          <w:rFonts w:asciiTheme="minorHAnsi" w:hAnsiTheme="minorHAnsi"/>
        </w:rPr>
        <w:t>Excellent customer service skills</w:t>
      </w:r>
    </w:p>
    <w:p w:rsidR="00E92B2D" w:rsidRDefault="00E92B2D" w:rsidP="00E92B2D">
      <w:pPr>
        <w:rPr>
          <w:rFonts w:asciiTheme="minorHAnsi" w:hAnsiTheme="minorHAnsi"/>
        </w:rPr>
      </w:pPr>
    </w:p>
    <w:p w:rsidR="00E92B2D" w:rsidRDefault="00E92B2D" w:rsidP="00E92B2D">
      <w:pPr>
        <w:rPr>
          <w:rFonts w:asciiTheme="minorHAnsi" w:hAnsiTheme="minorHAnsi"/>
        </w:rPr>
      </w:pPr>
      <w:r w:rsidRPr="00E92B2D">
        <w:rPr>
          <w:rFonts w:asciiTheme="minorHAnsi" w:hAnsiTheme="minorHAnsi"/>
          <w:b/>
        </w:rPr>
        <w:t>Reports to:</w:t>
      </w:r>
      <w:r>
        <w:rPr>
          <w:rFonts w:asciiTheme="minorHAnsi" w:hAnsiTheme="minorHAnsi"/>
        </w:rPr>
        <w:t xml:space="preserve"> CEO</w:t>
      </w:r>
    </w:p>
    <w:p w:rsidR="00E92B2D" w:rsidRDefault="00E92B2D" w:rsidP="00E92B2D">
      <w:pPr>
        <w:rPr>
          <w:rFonts w:asciiTheme="minorHAnsi" w:hAnsiTheme="minorHAnsi"/>
        </w:rPr>
      </w:pPr>
    </w:p>
    <w:p w:rsidR="00493B0C" w:rsidRDefault="00493B0C" w:rsidP="00493B0C">
      <w:pPr>
        <w:rPr>
          <w:rFonts w:asciiTheme="minorHAnsi" w:hAnsiTheme="minorHAnsi" w:cstheme="minorHAnsi"/>
          <w:lang w:eastAsia="en-GB"/>
        </w:rPr>
      </w:pPr>
      <w:r>
        <w:rPr>
          <w:rFonts w:asciiTheme="minorHAnsi" w:hAnsiTheme="minorHAnsi" w:cstheme="minorHAnsi"/>
          <w:b/>
        </w:rPr>
        <w:t>Application Procedure</w:t>
      </w:r>
    </w:p>
    <w:p w:rsidR="00493B0C" w:rsidRDefault="00493B0C" w:rsidP="00493B0C">
      <w:pPr>
        <w:rPr>
          <w:rFonts w:asciiTheme="minorHAnsi" w:hAnsiTheme="minorHAnsi" w:cstheme="minorHAnsi"/>
        </w:rPr>
      </w:pPr>
      <w:r>
        <w:rPr>
          <w:rFonts w:asciiTheme="minorHAnsi" w:hAnsiTheme="minorHAnsi" w:cstheme="minorHAnsi"/>
        </w:rPr>
        <w:t xml:space="preserve">Please send a CV (max 2 pages) and a covering letter outlining your particular suitability against the key skills required to </w:t>
      </w:r>
      <w:hyperlink r:id="rId8" w:history="1">
        <w:r w:rsidRPr="00DC19F9">
          <w:rPr>
            <w:rStyle w:val="Hyperlink"/>
            <w:rFonts w:asciiTheme="minorHAnsi" w:hAnsiTheme="minorHAnsi" w:cstheme="minorHAnsi"/>
          </w:rPr>
          <w:t>hr@nuclearinst.com</w:t>
        </w:r>
      </w:hyperlink>
      <w:r>
        <w:rPr>
          <w:rFonts w:asciiTheme="minorHAnsi" w:hAnsiTheme="minorHAnsi" w:cstheme="minorHAnsi"/>
        </w:rPr>
        <w:t xml:space="preserve">. </w:t>
      </w:r>
    </w:p>
    <w:p w:rsidR="00493B0C" w:rsidRDefault="00493B0C" w:rsidP="00493B0C">
      <w:pPr>
        <w:rPr>
          <w:rFonts w:asciiTheme="minorHAnsi" w:hAnsiTheme="minorHAnsi" w:cstheme="minorHAnsi"/>
        </w:rPr>
      </w:pPr>
    </w:p>
    <w:p w:rsidR="00493B0C" w:rsidRDefault="00493B0C" w:rsidP="00493B0C">
      <w:pPr>
        <w:rPr>
          <w:rFonts w:asciiTheme="minorHAnsi" w:hAnsiTheme="minorHAnsi" w:cstheme="minorHAnsi"/>
        </w:rPr>
      </w:pPr>
      <w:r>
        <w:rPr>
          <w:rFonts w:asciiTheme="minorHAnsi" w:hAnsiTheme="minorHAnsi" w:cstheme="minorHAnsi"/>
        </w:rPr>
        <w:t xml:space="preserve">The closing date is the end of the day on </w:t>
      </w:r>
      <w:r w:rsidR="00834336">
        <w:rPr>
          <w:rFonts w:asciiTheme="minorHAnsi" w:hAnsiTheme="minorHAnsi" w:cstheme="minorHAnsi"/>
          <w:b/>
        </w:rPr>
        <w:t>1</w:t>
      </w:r>
      <w:r>
        <w:rPr>
          <w:rFonts w:asciiTheme="minorHAnsi" w:hAnsiTheme="minorHAnsi" w:cstheme="minorHAnsi"/>
          <w:b/>
        </w:rPr>
        <w:t xml:space="preserve">1 </w:t>
      </w:r>
      <w:r w:rsidR="00834336">
        <w:rPr>
          <w:rFonts w:asciiTheme="minorHAnsi" w:hAnsiTheme="minorHAnsi" w:cstheme="minorHAnsi"/>
          <w:b/>
        </w:rPr>
        <w:t>May</w:t>
      </w:r>
      <w:r>
        <w:rPr>
          <w:rFonts w:asciiTheme="minorHAnsi" w:hAnsiTheme="minorHAnsi" w:cstheme="minorHAnsi"/>
          <w:b/>
        </w:rPr>
        <w:t xml:space="preserve"> 2017 </w:t>
      </w:r>
      <w:r>
        <w:rPr>
          <w:rFonts w:asciiTheme="minorHAnsi" w:hAnsiTheme="minorHAnsi" w:cstheme="minorHAnsi"/>
        </w:rPr>
        <w:t xml:space="preserve">with interviews planned for </w:t>
      </w:r>
      <w:r w:rsidR="00834336">
        <w:rPr>
          <w:rFonts w:asciiTheme="minorHAnsi" w:hAnsiTheme="minorHAnsi" w:cstheme="minorHAnsi"/>
        </w:rPr>
        <w:t>the week commencing 22 May</w:t>
      </w:r>
      <w:r>
        <w:rPr>
          <w:rFonts w:asciiTheme="minorHAnsi" w:hAnsiTheme="minorHAnsi" w:cstheme="minorHAnsi"/>
        </w:rPr>
        <w:t>.</w:t>
      </w:r>
    </w:p>
    <w:bookmarkEnd w:id="0"/>
    <w:p w:rsidR="00A0509C" w:rsidRPr="00E92B2D" w:rsidRDefault="00A0509C" w:rsidP="00E92B2D">
      <w:pPr>
        <w:rPr>
          <w:rFonts w:asciiTheme="minorHAnsi" w:hAnsiTheme="minorHAnsi"/>
        </w:rPr>
      </w:pPr>
    </w:p>
    <w:sectPr w:rsidR="00A0509C" w:rsidRPr="00E92B2D" w:rsidSect="002C30C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382" w:rsidRDefault="00206382" w:rsidP="002C30C7">
      <w:r>
        <w:separator/>
      </w:r>
    </w:p>
  </w:endnote>
  <w:endnote w:type="continuationSeparator" w:id="0">
    <w:p w:rsidR="00206382" w:rsidRDefault="00206382" w:rsidP="002C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571" w:rsidRDefault="00521A4A">
    <w:pPr>
      <w:pStyle w:val="Footer"/>
    </w:pPr>
    <w:r>
      <w:rPr>
        <w:noProof/>
        <w:lang w:eastAsia="en-GB"/>
      </w:rPr>
      <mc:AlternateContent>
        <mc:Choice Requires="wps">
          <w:drawing>
            <wp:anchor distT="91440" distB="91440" distL="114300" distR="114300" simplePos="0" relativeHeight="251657728" behindDoc="0" locked="0" layoutInCell="0" allowOverlap="1">
              <wp:simplePos x="0" y="0"/>
              <wp:positionH relativeFrom="page">
                <wp:posOffset>514350</wp:posOffset>
              </wp:positionH>
              <wp:positionV relativeFrom="page">
                <wp:posOffset>10086975</wp:posOffset>
              </wp:positionV>
              <wp:extent cx="6361430" cy="428625"/>
              <wp:effectExtent l="9525" t="0" r="1270" b="0"/>
              <wp:wrapSquare wrapText="bothSides"/>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61430" cy="428625"/>
                      </a:xfrm>
                      <a:prstGeom prst="rect">
                        <a:avLst/>
                      </a:prstGeom>
                      <a:gradFill rotWithShape="0">
                        <a:gsLst>
                          <a:gs pos="0">
                            <a:srgbClr val="F6F6F6"/>
                          </a:gs>
                          <a:gs pos="100000">
                            <a:srgbClr val="FFFFFF">
                              <a:alpha val="50000"/>
                            </a:srgbClr>
                          </a:gs>
                        </a:gsLst>
                        <a:lin ang="0" scaled="1"/>
                      </a:gra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5D6571" w:rsidRPr="00B061B2" w:rsidRDefault="005D6571" w:rsidP="00B061B2">
                          <w:pPr>
                            <w:rPr>
                              <w:szCs w:val="16"/>
                            </w:rPr>
                          </w:pPr>
                        </w:p>
                      </w:txbxContent>
                    </wps:txbx>
                    <wps:bodyPr rot="0" vert="horz" wrap="square" lIns="36000" tIns="0" rIns="36000" bIns="0" anchor="t" anchorCtr="0" upright="1">
                      <a:noAutofit/>
                    </wps:bodyPr>
                  </wps:wsp>
                </a:graphicData>
              </a:graphic>
              <wp14:sizeRelH relativeFrom="page">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 o:spid="_x0000_s1026" style="position:absolute;margin-left:40.5pt;margin-top:794.25pt;width:500.9pt;height:33.75pt;flip:x;z-index:25165772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" o:allowincell="f" fillcolor="#f6f6f6" stroked="f" strokeweight="1.5pt">
              <v:fill o:opacity2=".5" angle="90" focus="100%" type="gradient"/>
              <v:shadow color="#f79646" opacity=".5" offset="-15pt,0"/>
              <v:textbox inset="1mm,0,1mm,0">
                <w:txbxContent>
                  <w:p w:rsidR="005D6571" w:rsidRPr="00B061B2" w:rsidRDefault="005D6571" w:rsidP="00B061B2">
                    <w:pPr>
                      <w:rPr>
                        <w:szCs w:val="16"/>
                      </w:rPr>
                    </w:pPr>
                  </w:p>
                </w:txbxContent>
              </v:textbox>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382" w:rsidRDefault="00206382" w:rsidP="002C30C7">
      <w:r>
        <w:separator/>
      </w:r>
    </w:p>
  </w:footnote>
  <w:footnote w:type="continuationSeparator" w:id="0">
    <w:p w:rsidR="00206382" w:rsidRDefault="00206382" w:rsidP="002C3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571" w:rsidRDefault="005D6571" w:rsidP="00F23DEB">
    <w:pPr>
      <w:pStyle w:val="Header"/>
      <w:tabs>
        <w:tab w:val="clear" w:pos="9026"/>
        <w:tab w:val="left" w:pos="8805"/>
      </w:tabs>
      <w:jc w:val="right"/>
    </w:pPr>
    <w:r>
      <w:tab/>
    </w:r>
    <w:r w:rsidRPr="00F23DEB">
      <w:rPr>
        <w:noProof/>
        <w:lang w:eastAsia="en-GB"/>
      </w:rPr>
      <w:drawing>
        <wp:inline distT="0" distB="0" distL="0" distR="0">
          <wp:extent cx="763012" cy="590550"/>
          <wp:effectExtent l="19050" t="0" r="0" b="0"/>
          <wp:docPr id="3" name="Picture 0"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766403" cy="593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E2E"/>
    <w:multiLevelType w:val="hybridMultilevel"/>
    <w:tmpl w:val="E7265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B1C46"/>
    <w:multiLevelType w:val="hybridMultilevel"/>
    <w:tmpl w:val="D01E9D84"/>
    <w:lvl w:ilvl="0" w:tplc="19E6013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A75498"/>
    <w:multiLevelType w:val="hybridMultilevel"/>
    <w:tmpl w:val="72000DD0"/>
    <w:lvl w:ilvl="0" w:tplc="19E6013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D76C4"/>
    <w:multiLevelType w:val="multilevel"/>
    <w:tmpl w:val="2B30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85938"/>
    <w:multiLevelType w:val="hybridMultilevel"/>
    <w:tmpl w:val="F4060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6442A2"/>
    <w:multiLevelType w:val="hybridMultilevel"/>
    <w:tmpl w:val="E08AA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82AD97"/>
    <w:multiLevelType w:val="hybridMultilevel"/>
    <w:tmpl w:val="05E265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4097" style="mso-position-horizontal:outside;mso-position-horizontal-relative:page;mso-position-vertical:center;mso-position-vertical-relative:page;mso-height-relative:margin" o:allowincell="f" fillcolor="#ced0ce" stroke="f" strokecolor="none [3213]">
      <v:fill color="#ced0ce" color2="fill lighten(51)" angle="-90" focusposition="1" focussize="" method="linear sigma" type="gradient"/>
      <v:stroke color="none [3213]" weight="1.5pt" on="f"/>
      <v:shadow color="none [3209]" opacity=".5" offset="-15pt,0" offset2="-18pt,12pt"/>
      <v:textbox inset="1mm,5.6mm,1mm,1mm"/>
      <o:colormru v:ext="edit" colors="#5bb1a3,#ced0c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0F"/>
    <w:rsid w:val="00052C25"/>
    <w:rsid w:val="000A66C9"/>
    <w:rsid w:val="000B2B58"/>
    <w:rsid w:val="000C3328"/>
    <w:rsid w:val="000D144B"/>
    <w:rsid w:val="000D4F71"/>
    <w:rsid w:val="000F204F"/>
    <w:rsid w:val="00103750"/>
    <w:rsid w:val="001A2AC4"/>
    <w:rsid w:val="001A6ABB"/>
    <w:rsid w:val="001D5C33"/>
    <w:rsid w:val="001E7A4D"/>
    <w:rsid w:val="00206382"/>
    <w:rsid w:val="0027074A"/>
    <w:rsid w:val="002903EE"/>
    <w:rsid w:val="002A14E1"/>
    <w:rsid w:val="002C30C7"/>
    <w:rsid w:val="00331FF0"/>
    <w:rsid w:val="00341CA8"/>
    <w:rsid w:val="00346E4D"/>
    <w:rsid w:val="00363553"/>
    <w:rsid w:val="003860BB"/>
    <w:rsid w:val="003B1D5A"/>
    <w:rsid w:val="004237E0"/>
    <w:rsid w:val="0043120F"/>
    <w:rsid w:val="004409B1"/>
    <w:rsid w:val="00452104"/>
    <w:rsid w:val="00493B0C"/>
    <w:rsid w:val="004A2DA0"/>
    <w:rsid w:val="00521A4A"/>
    <w:rsid w:val="00566393"/>
    <w:rsid w:val="005A5837"/>
    <w:rsid w:val="005D6571"/>
    <w:rsid w:val="00637871"/>
    <w:rsid w:val="00661E47"/>
    <w:rsid w:val="006A19E0"/>
    <w:rsid w:val="006D0799"/>
    <w:rsid w:val="006E4BCC"/>
    <w:rsid w:val="006F2DA2"/>
    <w:rsid w:val="00705169"/>
    <w:rsid w:val="00725AEE"/>
    <w:rsid w:val="007653AE"/>
    <w:rsid w:val="00777DAA"/>
    <w:rsid w:val="007B140F"/>
    <w:rsid w:val="007E4A1E"/>
    <w:rsid w:val="007E55D6"/>
    <w:rsid w:val="007E5D24"/>
    <w:rsid w:val="00804BD5"/>
    <w:rsid w:val="00834336"/>
    <w:rsid w:val="00877FE2"/>
    <w:rsid w:val="008A2E3E"/>
    <w:rsid w:val="008F0162"/>
    <w:rsid w:val="00902B21"/>
    <w:rsid w:val="0090422C"/>
    <w:rsid w:val="00923F86"/>
    <w:rsid w:val="00960AFF"/>
    <w:rsid w:val="009E3E42"/>
    <w:rsid w:val="00A0509C"/>
    <w:rsid w:val="00A118F4"/>
    <w:rsid w:val="00A55D8C"/>
    <w:rsid w:val="00A702A7"/>
    <w:rsid w:val="00AC7680"/>
    <w:rsid w:val="00B061B2"/>
    <w:rsid w:val="00B1070F"/>
    <w:rsid w:val="00B426EC"/>
    <w:rsid w:val="00C173C7"/>
    <w:rsid w:val="00C514AF"/>
    <w:rsid w:val="00CC766E"/>
    <w:rsid w:val="00CE6168"/>
    <w:rsid w:val="00CF781B"/>
    <w:rsid w:val="00D31FE3"/>
    <w:rsid w:val="00DC49F9"/>
    <w:rsid w:val="00DD62BB"/>
    <w:rsid w:val="00DF18E4"/>
    <w:rsid w:val="00E34D30"/>
    <w:rsid w:val="00E665EF"/>
    <w:rsid w:val="00E70438"/>
    <w:rsid w:val="00E92B2D"/>
    <w:rsid w:val="00EC7C09"/>
    <w:rsid w:val="00ED30E4"/>
    <w:rsid w:val="00EF36F7"/>
    <w:rsid w:val="00F23DEB"/>
    <w:rsid w:val="00F60B3A"/>
    <w:rsid w:val="00F9137F"/>
    <w:rsid w:val="00FA24BF"/>
    <w:rsid w:val="00FE6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outside;mso-position-horizontal-relative:page;mso-position-vertical:center;mso-position-vertical-relative:page;mso-height-relative:margin" o:allowincell="f" fillcolor="#ced0ce" stroke="f" strokecolor="none [3213]">
      <v:fill color="#ced0ce" color2="fill lighten(51)" angle="-90" focusposition="1" focussize="" method="linear sigma" type="gradient"/>
      <v:stroke color="none [3213]" weight="1.5pt" on="f"/>
      <v:shadow color="none [3209]" opacity=".5" offset="-15pt,0" offset2="-18pt,12pt"/>
      <v:textbox inset="1mm,5.6mm,1mm,1mm"/>
      <o:colormru v:ext="edit" colors="#5bb1a3,#ced0ce"/>
    </o:shapedefaults>
    <o:shapelayout v:ext="edit">
      <o:idmap v:ext="edit" data="1"/>
    </o:shapelayout>
  </w:shapeDefaults>
  <w:decimalSymbol w:val="."/>
  <w:listSeparator w:val=","/>
  <w15:docId w15:val="{D95EAA44-A985-41C5-BC98-BA65E5DF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0C7"/>
    <w:rPr>
      <w:rFonts w:ascii="Trebuchet MS" w:hAnsi="Trebuchet M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30C7"/>
    <w:pPr>
      <w:tabs>
        <w:tab w:val="center" w:pos="4513"/>
        <w:tab w:val="right" w:pos="9026"/>
      </w:tabs>
    </w:pPr>
  </w:style>
  <w:style w:type="character" w:customStyle="1" w:styleId="HeaderChar">
    <w:name w:val="Header Char"/>
    <w:basedOn w:val="DefaultParagraphFont"/>
    <w:link w:val="Header"/>
    <w:uiPriority w:val="99"/>
    <w:semiHidden/>
    <w:rsid w:val="002C30C7"/>
    <w:rPr>
      <w:rFonts w:ascii="Trebuchet MS" w:hAnsi="Trebuchet MS"/>
    </w:rPr>
  </w:style>
  <w:style w:type="paragraph" w:styleId="Footer">
    <w:name w:val="footer"/>
    <w:basedOn w:val="Normal"/>
    <w:link w:val="FooterChar"/>
    <w:uiPriority w:val="99"/>
    <w:semiHidden/>
    <w:unhideWhenUsed/>
    <w:rsid w:val="002C30C7"/>
    <w:pPr>
      <w:tabs>
        <w:tab w:val="center" w:pos="4513"/>
        <w:tab w:val="right" w:pos="9026"/>
      </w:tabs>
    </w:pPr>
  </w:style>
  <w:style w:type="character" w:customStyle="1" w:styleId="FooterChar">
    <w:name w:val="Footer Char"/>
    <w:basedOn w:val="DefaultParagraphFont"/>
    <w:link w:val="Footer"/>
    <w:uiPriority w:val="99"/>
    <w:semiHidden/>
    <w:rsid w:val="002C30C7"/>
    <w:rPr>
      <w:rFonts w:ascii="Trebuchet MS" w:hAnsi="Trebuchet MS"/>
    </w:rPr>
  </w:style>
  <w:style w:type="paragraph" w:styleId="BalloonText">
    <w:name w:val="Balloon Text"/>
    <w:basedOn w:val="Normal"/>
    <w:link w:val="BalloonTextChar"/>
    <w:uiPriority w:val="99"/>
    <w:semiHidden/>
    <w:unhideWhenUsed/>
    <w:rsid w:val="002C30C7"/>
    <w:rPr>
      <w:rFonts w:ascii="Tahoma" w:hAnsi="Tahoma" w:cs="Tahoma"/>
      <w:sz w:val="16"/>
      <w:szCs w:val="16"/>
    </w:rPr>
  </w:style>
  <w:style w:type="character" w:customStyle="1" w:styleId="BalloonTextChar">
    <w:name w:val="Balloon Text Char"/>
    <w:basedOn w:val="DefaultParagraphFont"/>
    <w:link w:val="BalloonText"/>
    <w:uiPriority w:val="99"/>
    <w:semiHidden/>
    <w:rsid w:val="002C30C7"/>
    <w:rPr>
      <w:rFonts w:ascii="Tahoma" w:hAnsi="Tahoma" w:cs="Tahoma"/>
      <w:sz w:val="16"/>
      <w:szCs w:val="16"/>
    </w:rPr>
  </w:style>
  <w:style w:type="character" w:styleId="Hyperlink">
    <w:name w:val="Hyperlink"/>
    <w:basedOn w:val="DefaultParagraphFont"/>
    <w:uiPriority w:val="99"/>
    <w:unhideWhenUsed/>
    <w:rsid w:val="00725AEE"/>
    <w:rPr>
      <w:color w:val="0000FF"/>
      <w:u w:val="single"/>
    </w:rPr>
  </w:style>
  <w:style w:type="paragraph" w:customStyle="1" w:styleId="Default">
    <w:name w:val="Default"/>
    <w:rsid w:val="0043120F"/>
    <w:pPr>
      <w:autoSpaceDE w:val="0"/>
      <w:autoSpaceDN w:val="0"/>
      <w:adjustRightInd w:val="0"/>
    </w:pPr>
    <w:rPr>
      <w:rFonts w:ascii="Trebuchet MS" w:hAnsi="Trebuchet MS" w:cs="Trebuchet MS"/>
      <w:color w:val="000000"/>
      <w:sz w:val="24"/>
      <w:szCs w:val="24"/>
    </w:rPr>
  </w:style>
  <w:style w:type="paragraph" w:styleId="Quote">
    <w:name w:val="Quote"/>
    <w:basedOn w:val="Normal"/>
    <w:next w:val="Normal"/>
    <w:link w:val="QuoteChar"/>
    <w:uiPriority w:val="29"/>
    <w:qFormat/>
    <w:rsid w:val="00452104"/>
    <w:rPr>
      <w:i/>
      <w:iCs/>
      <w:color w:val="000000" w:themeColor="text1"/>
    </w:rPr>
  </w:style>
  <w:style w:type="character" w:customStyle="1" w:styleId="QuoteChar">
    <w:name w:val="Quote Char"/>
    <w:basedOn w:val="DefaultParagraphFont"/>
    <w:link w:val="Quote"/>
    <w:uiPriority w:val="29"/>
    <w:rsid w:val="00452104"/>
    <w:rPr>
      <w:rFonts w:ascii="Trebuchet MS" w:hAnsi="Trebuchet MS"/>
      <w:i/>
      <w:iCs/>
      <w:color w:val="000000" w:themeColor="text1"/>
      <w:sz w:val="22"/>
      <w:szCs w:val="22"/>
      <w:lang w:eastAsia="en-US"/>
    </w:rPr>
  </w:style>
  <w:style w:type="paragraph" w:styleId="ListParagraph">
    <w:name w:val="List Paragraph"/>
    <w:basedOn w:val="Normal"/>
    <w:uiPriority w:val="34"/>
    <w:qFormat/>
    <w:rsid w:val="00452104"/>
    <w:pPr>
      <w:ind w:left="720"/>
      <w:contextualSpacing/>
    </w:pPr>
  </w:style>
  <w:style w:type="paragraph" w:customStyle="1" w:styleId="01Text">
    <w:name w:val="01 Text"/>
    <w:basedOn w:val="Normal"/>
    <w:uiPriority w:val="99"/>
    <w:rsid w:val="00A118F4"/>
    <w:rPr>
      <w:rFonts w:ascii="Calibri" w:eastAsia="Times New Roman" w:hAnsi="Calibri"/>
      <w:sz w:val="24"/>
      <w:szCs w:val="24"/>
    </w:rPr>
  </w:style>
  <w:style w:type="character" w:styleId="Strong">
    <w:name w:val="Strong"/>
    <w:basedOn w:val="DefaultParagraphFont"/>
    <w:uiPriority w:val="22"/>
    <w:qFormat/>
    <w:rsid w:val="004237E0"/>
    <w:rPr>
      <w:b/>
      <w:bCs/>
    </w:rPr>
  </w:style>
  <w:style w:type="character" w:styleId="CommentReference">
    <w:name w:val="annotation reference"/>
    <w:basedOn w:val="DefaultParagraphFont"/>
    <w:uiPriority w:val="99"/>
    <w:semiHidden/>
    <w:unhideWhenUsed/>
    <w:rsid w:val="0027074A"/>
    <w:rPr>
      <w:sz w:val="16"/>
      <w:szCs w:val="16"/>
    </w:rPr>
  </w:style>
  <w:style w:type="paragraph" w:styleId="CommentText">
    <w:name w:val="annotation text"/>
    <w:basedOn w:val="Normal"/>
    <w:link w:val="CommentTextChar"/>
    <w:uiPriority w:val="99"/>
    <w:semiHidden/>
    <w:unhideWhenUsed/>
    <w:rsid w:val="0027074A"/>
    <w:rPr>
      <w:sz w:val="20"/>
      <w:szCs w:val="20"/>
    </w:rPr>
  </w:style>
  <w:style w:type="character" w:customStyle="1" w:styleId="CommentTextChar">
    <w:name w:val="Comment Text Char"/>
    <w:basedOn w:val="DefaultParagraphFont"/>
    <w:link w:val="CommentText"/>
    <w:uiPriority w:val="99"/>
    <w:semiHidden/>
    <w:rsid w:val="0027074A"/>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27074A"/>
    <w:rPr>
      <w:b/>
      <w:bCs/>
    </w:rPr>
  </w:style>
  <w:style w:type="character" w:customStyle="1" w:styleId="CommentSubjectChar">
    <w:name w:val="Comment Subject Char"/>
    <w:basedOn w:val="CommentTextChar"/>
    <w:link w:val="CommentSubject"/>
    <w:uiPriority w:val="99"/>
    <w:semiHidden/>
    <w:rsid w:val="0027074A"/>
    <w:rPr>
      <w:rFonts w:ascii="Trebuchet MS" w:hAnsi="Trebuchet M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417135">
      <w:bodyDiv w:val="1"/>
      <w:marLeft w:val="0"/>
      <w:marRight w:val="0"/>
      <w:marTop w:val="0"/>
      <w:marBottom w:val="0"/>
      <w:divBdr>
        <w:top w:val="none" w:sz="0" w:space="0" w:color="auto"/>
        <w:left w:val="none" w:sz="0" w:space="0" w:color="auto"/>
        <w:bottom w:val="none" w:sz="0" w:space="0" w:color="auto"/>
        <w:right w:val="none" w:sz="0" w:space="0" w:color="auto"/>
      </w:divBdr>
    </w:div>
    <w:div w:id="187630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nuclearins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D651-44CE-4631-A3CD-EBD893AA5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4700</CharactersWithSpaces>
  <SharedDoc>false</SharedDoc>
  <HLinks>
    <vt:vector size="6" baseType="variant">
      <vt:variant>
        <vt:i4>917540</vt:i4>
      </vt:variant>
      <vt:variant>
        <vt:i4>0</vt:i4>
      </vt:variant>
      <vt:variant>
        <vt:i4>0</vt:i4>
      </vt:variant>
      <vt:variant>
        <vt:i4>5</vt:i4>
      </vt:variant>
      <vt:variant>
        <vt:lpwstr>mailto:admin@nuclearinst.com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haymanr</dc:creator>
  <cp:lastModifiedBy>Sally Dray</cp:lastModifiedBy>
  <cp:revision>2</cp:revision>
  <cp:lastPrinted>2008-09-18T09:53:00Z</cp:lastPrinted>
  <dcterms:created xsi:type="dcterms:W3CDTF">2017-04-12T09:23:00Z</dcterms:created>
  <dcterms:modified xsi:type="dcterms:W3CDTF">2017-04-12T09:23:00Z</dcterms:modified>
</cp:coreProperties>
</file>